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1A" w:rsidRDefault="00EE581A" w:rsidP="00E24D03">
      <w:pPr>
        <w:jc w:val="center"/>
        <w:rPr>
          <w:rFonts w:cs="Saysettha OT"/>
          <w:sz w:val="32"/>
          <w:szCs w:val="32"/>
        </w:rPr>
      </w:pPr>
      <w:r w:rsidRPr="002235C9">
        <w:rPr>
          <w:rFonts w:ascii="Saysettha OT" w:hAnsi="Saysettha OT" w:cs="Saysettha O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-363855</wp:posOffset>
            </wp:positionV>
            <wp:extent cx="77724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547" y="21296"/>
                <wp:lineTo x="21547" y="0"/>
                <wp:lineTo x="0" y="0"/>
              </wp:wrapPolygon>
            </wp:wrapTight>
            <wp:docPr id="1" name="Picture 1" descr="N:\Unit\EPR\Work\NEQMAP\Technical Assistance\Lao PDR\Letterhead, splash design\Laos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Unit\EPR\Work\NEQMAP\Technical Assistance\Lao PDR\Letterhead, splash design\Laos_Letterh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E93" w:rsidRPr="00EE581A" w:rsidRDefault="00AA0E93" w:rsidP="00E24D03">
      <w:pPr>
        <w:jc w:val="center"/>
        <w:rPr>
          <w:rFonts w:ascii="Saysettha OT" w:hAnsi="Saysettha OT" w:cs="Saysettha OT"/>
          <w:b/>
        </w:rPr>
      </w:pPr>
      <w:r w:rsidRPr="00EE581A">
        <w:rPr>
          <w:rFonts w:cs="Saysettha OT"/>
          <w:b/>
          <w:sz w:val="32"/>
          <w:szCs w:val="32"/>
        </w:rPr>
        <w:t>List of Participants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B083" w:themeFill="accent2" w:themeFillTint="99"/>
        <w:tblCellMar>
          <w:top w:w="57" w:type="dxa"/>
        </w:tblCellMar>
        <w:tblLook w:val="04A0" w:firstRow="1" w:lastRow="0" w:firstColumn="1" w:lastColumn="0" w:noHBand="0" w:noVBand="1"/>
      </w:tblPr>
      <w:tblGrid>
        <w:gridCol w:w="4788"/>
        <w:gridCol w:w="4562"/>
        <w:gridCol w:w="226"/>
      </w:tblGrid>
      <w:tr w:rsidR="00AA0E93" w:rsidRPr="00E24D03" w:rsidTr="005E702D">
        <w:trPr>
          <w:gridAfter w:val="1"/>
          <w:wAfter w:w="226" w:type="dxa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A0E93" w:rsidRPr="00E24D03" w:rsidRDefault="004F2554" w:rsidP="00913812">
            <w:pPr>
              <w:rPr>
                <w:rFonts w:cs="Saysettha OT"/>
                <w:b/>
                <w:sz w:val="20"/>
                <w:szCs w:val="20"/>
              </w:rPr>
            </w:pPr>
            <w:r w:rsidRPr="00E24D03">
              <w:rPr>
                <w:rFonts w:cs="Saysettha OT"/>
                <w:b/>
                <w:sz w:val="20"/>
                <w:szCs w:val="20"/>
              </w:rPr>
              <w:t>Ministry of Education and Sports</w:t>
            </w:r>
          </w:p>
        </w:tc>
      </w:tr>
      <w:tr w:rsidR="004847B2" w:rsidRPr="00E24D03" w:rsidTr="005E702D">
        <w:tblPrEx>
          <w:shd w:val="clear" w:color="auto" w:fill="auto"/>
        </w:tblPrEx>
        <w:tc>
          <w:tcPr>
            <w:tcW w:w="4788" w:type="dxa"/>
          </w:tcPr>
          <w:p w:rsidR="004847B2" w:rsidRPr="00A95143" w:rsidRDefault="004847B2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 xml:space="preserve">1. </w:t>
            </w:r>
            <w:r w:rsidR="00A95143">
              <w:rPr>
                <w:rFonts w:cs="Saysettha OT"/>
                <w:sz w:val="20"/>
                <w:szCs w:val="20"/>
                <w:lang w:val="vi-VN"/>
              </w:rPr>
              <w:t xml:space="preserve">Ovilouth Souksavat </w:t>
            </w:r>
            <w:r w:rsidR="00A95143">
              <w:rPr>
                <w:rFonts w:cs="Saysettha OT"/>
                <w:sz w:val="20"/>
                <w:szCs w:val="20"/>
              </w:rPr>
              <w:t>(</w:t>
            </w:r>
            <w:r w:rsidR="00A95143">
              <w:rPr>
                <w:rFonts w:cs="Saysettha OT"/>
                <w:sz w:val="20"/>
                <w:szCs w:val="20"/>
                <w:lang w:val="vi-VN"/>
              </w:rPr>
              <w:t>M</w:t>
            </w:r>
            <w:r w:rsidR="00A95143">
              <w:rPr>
                <w:rFonts w:cs="Saysettha OT"/>
                <w:sz w:val="20"/>
                <w:szCs w:val="20"/>
              </w:rPr>
              <w:t>r.)</w:t>
            </w:r>
          </w:p>
        </w:tc>
        <w:tc>
          <w:tcPr>
            <w:tcW w:w="4788" w:type="dxa"/>
            <w:gridSpan w:val="2"/>
          </w:tcPr>
          <w:p w:rsidR="004847B2" w:rsidRPr="00E24D03" w:rsidRDefault="0040437A" w:rsidP="00EE581A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8D0E86">
              <w:rPr>
                <w:rFonts w:cs="Saysettha OT"/>
                <w:sz w:val="20"/>
                <w:szCs w:val="20"/>
              </w:rPr>
              <w:t>Lao National Commission for UNESCO</w:t>
            </w:r>
          </w:p>
        </w:tc>
      </w:tr>
      <w:tr w:rsidR="00D93A93" w:rsidRPr="00E24D03" w:rsidTr="005E702D">
        <w:tblPrEx>
          <w:shd w:val="clear" w:color="auto" w:fill="auto"/>
        </w:tblPrEx>
        <w:tc>
          <w:tcPr>
            <w:tcW w:w="4788" w:type="dxa"/>
          </w:tcPr>
          <w:p w:rsidR="00D93A93" w:rsidRDefault="00D93A93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cs="Saysettha OT"/>
                <w:sz w:val="20"/>
                <w:szCs w:val="20"/>
              </w:rPr>
              <w:t>Somboun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 xml:space="preserve"> </w:t>
            </w:r>
            <w:proofErr w:type="spellStart"/>
            <w:r>
              <w:rPr>
                <w:rFonts w:cs="Saysettha OT"/>
                <w:sz w:val="20"/>
                <w:szCs w:val="20"/>
              </w:rPr>
              <w:t>Masouvanh</w:t>
            </w:r>
            <w:proofErr w:type="spellEnd"/>
            <w:r>
              <w:rPr>
                <w:rFonts w:cs="Saysettha OT"/>
                <w:sz w:val="20"/>
                <w:szCs w:val="20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D93A93" w:rsidRPr="00D93A93" w:rsidRDefault="00D93A93" w:rsidP="005E702D">
            <w:pPr>
              <w:spacing w:before="40"/>
              <w:rPr>
                <w:rFonts w:cs="Saysettha OT"/>
                <w:sz w:val="20"/>
                <w:szCs w:val="20"/>
                <w:highlight w:val="yellow"/>
              </w:rPr>
            </w:pPr>
            <w:r w:rsidRPr="008D0E86">
              <w:rPr>
                <w:rFonts w:cs="Saysettha OT"/>
                <w:sz w:val="20"/>
                <w:szCs w:val="20"/>
              </w:rPr>
              <w:t>Lao National Commission for UNESCO</w:t>
            </w:r>
          </w:p>
        </w:tc>
      </w:tr>
      <w:tr w:rsidR="00C32A61" w:rsidRPr="00E24D03" w:rsidTr="005E702D">
        <w:tblPrEx>
          <w:shd w:val="clear" w:color="auto" w:fill="auto"/>
        </w:tblPrEx>
        <w:tc>
          <w:tcPr>
            <w:tcW w:w="4788" w:type="dxa"/>
          </w:tcPr>
          <w:p w:rsidR="00C32A61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3</w:t>
            </w:r>
            <w:r w:rsidR="004847B2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521445" w:rsidRPr="00E24D03">
              <w:rPr>
                <w:rFonts w:cs="Saysettha OT"/>
                <w:sz w:val="20"/>
                <w:szCs w:val="20"/>
              </w:rPr>
              <w:t>S</w:t>
            </w:r>
            <w:r w:rsidR="0079637E">
              <w:rPr>
                <w:rFonts w:cs="Saysettha OT"/>
                <w:sz w:val="20"/>
                <w:szCs w:val="20"/>
              </w:rPr>
              <w:t>ing</w:t>
            </w:r>
            <w:r w:rsidR="001516F4" w:rsidRPr="00E24D03">
              <w:rPr>
                <w:rFonts w:cs="Saysettha OT"/>
                <w:sz w:val="20"/>
                <w:szCs w:val="20"/>
              </w:rPr>
              <w:t>s</w:t>
            </w:r>
            <w:r w:rsidR="0079637E">
              <w:rPr>
                <w:rFonts w:cs="Saysettha OT"/>
                <w:sz w:val="20"/>
                <w:szCs w:val="20"/>
              </w:rPr>
              <w:t>a</w:t>
            </w:r>
            <w:r w:rsidR="001516F4" w:rsidRPr="00E24D03">
              <w:rPr>
                <w:rFonts w:cs="Saysettha OT"/>
                <w:sz w:val="20"/>
                <w:szCs w:val="20"/>
              </w:rPr>
              <w:t>vipha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1516F4" w:rsidRPr="00E24D03">
              <w:rPr>
                <w:rFonts w:cs="Saysettha OT"/>
                <w:sz w:val="20"/>
                <w:szCs w:val="20"/>
              </w:rPr>
              <w:t>Sone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>phanh</w:t>
            </w:r>
            <w:r w:rsidR="007F4808">
              <w:rPr>
                <w:rFonts w:cs="Saysettha OT"/>
                <w:sz w:val="20"/>
                <w:szCs w:val="20"/>
              </w:rPr>
              <w:t xml:space="preserve"> </w:t>
            </w:r>
            <w:r w:rsidR="00A06A4E">
              <w:rPr>
                <w:rFonts w:cs="Saysettha OT"/>
                <w:sz w:val="20"/>
                <w:szCs w:val="20"/>
              </w:rPr>
              <w:t>(M</w:t>
            </w:r>
            <w:r w:rsidR="001516F4" w:rsidRPr="00E24D03">
              <w:rPr>
                <w:rFonts w:cs="Saysettha OT"/>
                <w:sz w:val="20"/>
                <w:szCs w:val="20"/>
              </w:rPr>
              <w:t>s</w:t>
            </w:r>
            <w:r w:rsidR="00521445" w:rsidRPr="00E24D03">
              <w:rPr>
                <w:rFonts w:cs="Saysettha OT"/>
                <w:sz w:val="20"/>
                <w:szCs w:val="20"/>
              </w:rPr>
              <w:t>.)</w:t>
            </w:r>
          </w:p>
        </w:tc>
        <w:tc>
          <w:tcPr>
            <w:tcW w:w="4788" w:type="dxa"/>
            <w:gridSpan w:val="2"/>
          </w:tcPr>
          <w:p w:rsidR="00A30336" w:rsidRPr="00E24D03" w:rsidRDefault="00A30336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sz w:val="20"/>
                <w:szCs w:val="20"/>
              </w:rPr>
              <w:t>T</w:t>
            </w:r>
            <w:r w:rsidR="00FF7623">
              <w:rPr>
                <w:rFonts w:cs="Saysettha OT"/>
                <w:sz w:val="20"/>
                <w:szCs w:val="20"/>
              </w:rPr>
              <w:t xml:space="preserve">echnical </w:t>
            </w:r>
            <w:r w:rsidRPr="00E24D03">
              <w:rPr>
                <w:rFonts w:cs="Saysettha OT"/>
                <w:sz w:val="20"/>
                <w:szCs w:val="20"/>
              </w:rPr>
              <w:t>V</w:t>
            </w:r>
            <w:r w:rsidR="00FF7623">
              <w:rPr>
                <w:rFonts w:cs="Saysettha OT"/>
                <w:sz w:val="20"/>
                <w:szCs w:val="20"/>
              </w:rPr>
              <w:t xml:space="preserve">ocational </w:t>
            </w:r>
            <w:r w:rsidRPr="00E24D03">
              <w:rPr>
                <w:rFonts w:cs="Saysettha OT"/>
                <w:sz w:val="20"/>
                <w:szCs w:val="20"/>
              </w:rPr>
              <w:t>E</w:t>
            </w:r>
            <w:r w:rsidR="00FF7623">
              <w:rPr>
                <w:rFonts w:cs="Saysettha OT"/>
                <w:sz w:val="20"/>
                <w:szCs w:val="20"/>
              </w:rPr>
              <w:t xml:space="preserve">ducation </w:t>
            </w:r>
            <w:r w:rsidRPr="00E24D03">
              <w:rPr>
                <w:rFonts w:cs="Saysettha OT"/>
                <w:sz w:val="20"/>
                <w:szCs w:val="20"/>
              </w:rPr>
              <w:t>D</w:t>
            </w:r>
            <w:r w:rsidR="00FF7623">
              <w:rPr>
                <w:rFonts w:cs="Saysettha OT"/>
                <w:sz w:val="20"/>
                <w:szCs w:val="20"/>
              </w:rPr>
              <w:t>epartment</w:t>
            </w:r>
          </w:p>
        </w:tc>
      </w:tr>
      <w:tr w:rsidR="00C32A61" w:rsidRPr="00E24D03" w:rsidTr="005E702D">
        <w:tblPrEx>
          <w:shd w:val="clear" w:color="auto" w:fill="auto"/>
        </w:tblPrEx>
        <w:tc>
          <w:tcPr>
            <w:tcW w:w="4788" w:type="dxa"/>
          </w:tcPr>
          <w:p w:rsidR="00C32A61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4</w:t>
            </w:r>
            <w:r w:rsidR="00521445" w:rsidRPr="00E24D03">
              <w:rPr>
                <w:rFonts w:cs="Saysettha OT"/>
                <w:sz w:val="20"/>
                <w:szCs w:val="20"/>
              </w:rPr>
              <w:t>. P</w:t>
            </w:r>
            <w:r w:rsidR="00A06A4E">
              <w:rPr>
                <w:rFonts w:cs="Saysettha OT"/>
                <w:sz w:val="20"/>
                <w:szCs w:val="20"/>
              </w:rPr>
              <w:t>a</w:t>
            </w:r>
            <w:r w:rsidR="00A06A4E">
              <w:rPr>
                <w:rFonts w:cs="Saysettha OT"/>
                <w:sz w:val="20"/>
                <w:szCs w:val="20"/>
                <w:lang w:val="vi-VN"/>
              </w:rPr>
              <w:t>ka</w:t>
            </w:r>
            <w:proofErr w:type="spellStart"/>
            <w:r w:rsidR="001516F4" w:rsidRPr="00E24D03">
              <w:rPr>
                <w:rFonts w:cs="Saysettha OT"/>
                <w:sz w:val="20"/>
                <w:szCs w:val="20"/>
              </w:rPr>
              <w:t>ythong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521445" w:rsidRPr="00E24D03">
              <w:rPr>
                <w:rFonts w:cs="Saysettha OT"/>
                <w:sz w:val="20"/>
                <w:szCs w:val="20"/>
              </w:rPr>
              <w:t>S</w:t>
            </w:r>
            <w:r w:rsidR="001516F4" w:rsidRPr="00E24D03">
              <w:rPr>
                <w:rFonts w:cs="Saysettha OT"/>
                <w:sz w:val="20"/>
                <w:szCs w:val="20"/>
              </w:rPr>
              <w:t>ouksengchan</w:t>
            </w:r>
            <w:r w:rsidR="00C4795B">
              <w:rPr>
                <w:rFonts w:cs="Saysettha OT"/>
                <w:sz w:val="20"/>
                <w:szCs w:val="20"/>
              </w:rPr>
              <w:t>h</w:t>
            </w:r>
            <w:proofErr w:type="spellEnd"/>
            <w:r w:rsidR="001516F4" w:rsidRPr="00E24D03">
              <w:rPr>
                <w:rFonts w:cs="Saysettha OT"/>
                <w:sz w:val="20"/>
                <w:szCs w:val="20"/>
              </w:rPr>
              <w:t xml:space="preserve"> (Mr</w:t>
            </w:r>
            <w:r w:rsidR="00521445" w:rsidRPr="00E24D03">
              <w:rPr>
                <w:rFonts w:cs="Saysettha OT"/>
                <w:sz w:val="20"/>
                <w:szCs w:val="20"/>
              </w:rPr>
              <w:t>.)</w:t>
            </w:r>
          </w:p>
        </w:tc>
        <w:tc>
          <w:tcPr>
            <w:tcW w:w="4788" w:type="dxa"/>
            <w:gridSpan w:val="2"/>
          </w:tcPr>
          <w:p w:rsidR="00C32A61" w:rsidRPr="00E24D03" w:rsidRDefault="00FF7623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sz w:val="20"/>
                <w:szCs w:val="20"/>
              </w:rPr>
              <w:t>T</w:t>
            </w:r>
            <w:r>
              <w:rPr>
                <w:rFonts w:cs="Saysettha OT"/>
                <w:sz w:val="20"/>
                <w:szCs w:val="20"/>
              </w:rPr>
              <w:t xml:space="preserve">echnical </w:t>
            </w:r>
            <w:r w:rsidRPr="00E24D03">
              <w:rPr>
                <w:rFonts w:cs="Saysettha OT"/>
                <w:sz w:val="20"/>
                <w:szCs w:val="20"/>
              </w:rPr>
              <w:t>V</w:t>
            </w:r>
            <w:r>
              <w:rPr>
                <w:rFonts w:cs="Saysettha OT"/>
                <w:sz w:val="20"/>
                <w:szCs w:val="20"/>
              </w:rPr>
              <w:t xml:space="preserve">ocational </w:t>
            </w:r>
            <w:r w:rsidRPr="00E24D03">
              <w:rPr>
                <w:rFonts w:cs="Saysettha OT"/>
                <w:sz w:val="20"/>
                <w:szCs w:val="20"/>
              </w:rPr>
              <w:t>E</w:t>
            </w:r>
            <w:r>
              <w:rPr>
                <w:rFonts w:cs="Saysettha OT"/>
                <w:sz w:val="20"/>
                <w:szCs w:val="20"/>
              </w:rPr>
              <w:t xml:space="preserve">ducation </w:t>
            </w:r>
            <w:r w:rsidRPr="00E24D03">
              <w:rPr>
                <w:rFonts w:cs="Saysettha OT"/>
                <w:sz w:val="20"/>
                <w:szCs w:val="20"/>
              </w:rPr>
              <w:t>D</w:t>
            </w:r>
            <w:r>
              <w:rPr>
                <w:rFonts w:cs="Saysettha OT"/>
                <w:sz w:val="20"/>
                <w:szCs w:val="20"/>
              </w:rPr>
              <w:t>epartment</w:t>
            </w:r>
          </w:p>
        </w:tc>
      </w:tr>
      <w:tr w:rsidR="00C32A61" w:rsidRPr="00E24D03" w:rsidTr="005E702D">
        <w:tblPrEx>
          <w:shd w:val="clear" w:color="auto" w:fill="auto"/>
        </w:tblPrEx>
        <w:tc>
          <w:tcPr>
            <w:tcW w:w="4788" w:type="dxa"/>
          </w:tcPr>
          <w:p w:rsidR="00C32A61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5</w:t>
            </w:r>
            <w:r w:rsidR="00521445" w:rsidRPr="00E24D03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521445" w:rsidRPr="00E24D03">
              <w:rPr>
                <w:rFonts w:cs="Saysettha OT"/>
                <w:sz w:val="20"/>
                <w:szCs w:val="20"/>
              </w:rPr>
              <w:t>K</w:t>
            </w:r>
            <w:r w:rsidR="00A06A4E">
              <w:rPr>
                <w:rFonts w:cs="Saysettha OT"/>
                <w:sz w:val="20"/>
                <w:szCs w:val="20"/>
              </w:rPr>
              <w:t>hamma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 xml:space="preserve">i </w:t>
            </w:r>
            <w:proofErr w:type="spellStart"/>
            <w:r w:rsidR="00521445" w:rsidRPr="00E24D03">
              <w:rPr>
                <w:rFonts w:cs="Saysettha OT"/>
                <w:sz w:val="20"/>
                <w:szCs w:val="20"/>
              </w:rPr>
              <w:t>S</w:t>
            </w:r>
            <w:r w:rsidR="007F4808">
              <w:rPr>
                <w:rFonts w:cs="Saysettha OT"/>
                <w:sz w:val="20"/>
                <w:szCs w:val="20"/>
              </w:rPr>
              <w:t>i</w:t>
            </w:r>
            <w:r w:rsidR="00A06A4E">
              <w:rPr>
                <w:rFonts w:cs="Saysettha OT"/>
                <w:sz w:val="20"/>
                <w:szCs w:val="20"/>
              </w:rPr>
              <w:t>vong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>x</w:t>
            </w:r>
            <w:r w:rsidR="00A30336" w:rsidRPr="00E24D03">
              <w:rPr>
                <w:rFonts w:cs="Saysettha OT"/>
                <w:sz w:val="20"/>
                <w:szCs w:val="20"/>
              </w:rPr>
              <w:t>ay</w:t>
            </w:r>
            <w:r w:rsidR="00A06A4E">
              <w:rPr>
                <w:rFonts w:cs="Saysettha OT"/>
                <w:sz w:val="20"/>
                <w:szCs w:val="20"/>
              </w:rPr>
              <w:t xml:space="preserve"> (M</w:t>
            </w:r>
            <w:r w:rsidR="00A06A4E">
              <w:rPr>
                <w:rFonts w:cs="Saysettha OT"/>
                <w:sz w:val="20"/>
                <w:szCs w:val="20"/>
                <w:lang w:val="vi-VN"/>
              </w:rPr>
              <w:t>s</w:t>
            </w:r>
            <w:r w:rsidR="00521445" w:rsidRPr="00E24D03">
              <w:rPr>
                <w:rFonts w:cs="Saysettha OT"/>
                <w:sz w:val="20"/>
                <w:szCs w:val="20"/>
              </w:rPr>
              <w:t>.)</w:t>
            </w:r>
          </w:p>
        </w:tc>
        <w:tc>
          <w:tcPr>
            <w:tcW w:w="4788" w:type="dxa"/>
            <w:gridSpan w:val="2"/>
          </w:tcPr>
          <w:p w:rsidR="00C32A61" w:rsidRPr="00E24D03" w:rsidRDefault="00521445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bCs/>
                <w:sz w:val="20"/>
                <w:szCs w:val="20"/>
              </w:rPr>
              <w:t>Department of Teacher Education</w:t>
            </w:r>
          </w:p>
        </w:tc>
      </w:tr>
      <w:tr w:rsidR="00C32A61" w:rsidRPr="00E24D03" w:rsidTr="005E702D">
        <w:tblPrEx>
          <w:shd w:val="clear" w:color="auto" w:fill="auto"/>
        </w:tblPrEx>
        <w:tc>
          <w:tcPr>
            <w:tcW w:w="4788" w:type="dxa"/>
          </w:tcPr>
          <w:p w:rsidR="00C32A61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6</w:t>
            </w:r>
            <w:r w:rsidR="00521445" w:rsidRPr="00E24D03">
              <w:rPr>
                <w:rFonts w:cs="Saysettha OT"/>
                <w:sz w:val="20"/>
                <w:szCs w:val="20"/>
              </w:rPr>
              <w:t>. V</w:t>
            </w:r>
            <w:r w:rsidR="00A30336" w:rsidRPr="00E24D03">
              <w:rPr>
                <w:rFonts w:cs="Saysettha OT"/>
                <w:sz w:val="20"/>
                <w:szCs w:val="20"/>
              </w:rPr>
              <w:t>alor</w:t>
            </w:r>
            <w:r w:rsidR="00C4795B">
              <w:rPr>
                <w:rFonts w:cs="Saysettha OT"/>
                <w:sz w:val="20"/>
                <w:szCs w:val="20"/>
              </w:rPr>
              <w:t xml:space="preserve"> </w:t>
            </w:r>
            <w:r w:rsidR="00521445" w:rsidRPr="00E24D03">
              <w:rPr>
                <w:rFonts w:cs="Saysettha OT"/>
                <w:sz w:val="20"/>
                <w:szCs w:val="20"/>
              </w:rPr>
              <w:t>B</w:t>
            </w:r>
            <w:r w:rsidR="00A06A4E">
              <w:rPr>
                <w:rFonts w:cs="Saysettha OT"/>
                <w:sz w:val="20"/>
                <w:szCs w:val="20"/>
                <w:lang w:val="vi-VN"/>
              </w:rPr>
              <w:t>o</w:t>
            </w:r>
            <w:proofErr w:type="spellStart"/>
            <w:r w:rsidR="00A06A4E">
              <w:rPr>
                <w:rFonts w:cs="Saysettha OT"/>
                <w:sz w:val="20"/>
                <w:szCs w:val="20"/>
              </w:rPr>
              <w:t>ua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>l</w:t>
            </w:r>
            <w:proofErr w:type="spellStart"/>
            <w:r w:rsidR="00A06A4E">
              <w:rPr>
                <w:rFonts w:cs="Saysettha OT"/>
                <w:sz w:val="20"/>
                <w:szCs w:val="20"/>
              </w:rPr>
              <w:t>ong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>xai</w:t>
            </w:r>
            <w:proofErr w:type="spellStart"/>
            <w:r w:rsidR="00A06A4E">
              <w:rPr>
                <w:rFonts w:cs="Saysettha OT"/>
                <w:sz w:val="20"/>
                <w:szCs w:val="20"/>
              </w:rPr>
              <w:t>fa</w:t>
            </w:r>
            <w:r w:rsidR="00A30336" w:rsidRPr="00E24D03">
              <w:rPr>
                <w:rFonts w:cs="Saysettha OT"/>
                <w:sz w:val="20"/>
                <w:szCs w:val="20"/>
              </w:rPr>
              <w:t>sao</w:t>
            </w:r>
            <w:proofErr w:type="spellEnd"/>
            <w:r w:rsidR="001516F4" w:rsidRPr="00E24D03">
              <w:rPr>
                <w:rFonts w:cs="Saysettha OT"/>
                <w:sz w:val="20"/>
                <w:szCs w:val="20"/>
              </w:rPr>
              <w:t xml:space="preserve"> (Mr</w:t>
            </w:r>
            <w:r w:rsidR="00521445" w:rsidRPr="00E24D03">
              <w:rPr>
                <w:rFonts w:cs="Saysettha OT"/>
                <w:sz w:val="20"/>
                <w:szCs w:val="20"/>
              </w:rPr>
              <w:t>.)</w:t>
            </w:r>
          </w:p>
        </w:tc>
        <w:tc>
          <w:tcPr>
            <w:tcW w:w="4788" w:type="dxa"/>
            <w:gridSpan w:val="2"/>
          </w:tcPr>
          <w:p w:rsidR="00C32A61" w:rsidRPr="00E24D03" w:rsidRDefault="00521445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bCs/>
                <w:sz w:val="20"/>
                <w:szCs w:val="20"/>
              </w:rPr>
              <w:t>Department of Teacher Education</w:t>
            </w:r>
          </w:p>
        </w:tc>
      </w:tr>
      <w:tr w:rsidR="00C32A61" w:rsidRPr="00E24D03" w:rsidTr="005E702D">
        <w:tblPrEx>
          <w:shd w:val="clear" w:color="auto" w:fill="auto"/>
        </w:tblPrEx>
        <w:tc>
          <w:tcPr>
            <w:tcW w:w="4788" w:type="dxa"/>
          </w:tcPr>
          <w:p w:rsidR="00C32A61" w:rsidRPr="00E24D03" w:rsidRDefault="005848A5" w:rsidP="00C4795B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7</w:t>
            </w:r>
            <w:r w:rsidR="00521445" w:rsidRPr="00E24D03">
              <w:rPr>
                <w:rFonts w:cs="Saysettha OT"/>
                <w:sz w:val="20"/>
                <w:szCs w:val="20"/>
              </w:rPr>
              <w:t>. A</w:t>
            </w:r>
            <w:r w:rsidR="00A06A4E">
              <w:rPr>
                <w:rFonts w:cs="Saysettha OT"/>
                <w:sz w:val="20"/>
                <w:szCs w:val="20"/>
              </w:rPr>
              <w:t>nita</w:t>
            </w:r>
            <w:r w:rsidR="00A06A4E">
              <w:rPr>
                <w:rFonts w:cs="Saysettha OT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521445" w:rsidRPr="00E24D03">
              <w:rPr>
                <w:rFonts w:cs="Saysettha OT"/>
                <w:sz w:val="20"/>
                <w:szCs w:val="20"/>
              </w:rPr>
              <w:t>V</w:t>
            </w:r>
            <w:r w:rsidR="00A30336" w:rsidRPr="00E24D03">
              <w:rPr>
                <w:rFonts w:cs="Saysettha OT"/>
                <w:sz w:val="20"/>
                <w:szCs w:val="20"/>
              </w:rPr>
              <w:t>an</w:t>
            </w:r>
            <w:r w:rsidR="00C4795B">
              <w:rPr>
                <w:rFonts w:cs="Saysettha OT"/>
                <w:sz w:val="20"/>
                <w:szCs w:val="20"/>
              </w:rPr>
              <w:t>n</w:t>
            </w:r>
            <w:r w:rsidR="00A30336" w:rsidRPr="00E24D03">
              <w:rPr>
                <w:rFonts w:cs="Saysettha OT"/>
                <w:sz w:val="20"/>
                <w:szCs w:val="20"/>
              </w:rPr>
              <w:t>asouk</w:t>
            </w:r>
            <w:proofErr w:type="spellEnd"/>
            <w:r w:rsidR="00C4795B">
              <w:rPr>
                <w:rFonts w:cs="Saysettha OT"/>
                <w:sz w:val="20"/>
                <w:szCs w:val="20"/>
              </w:rPr>
              <w:t xml:space="preserve"> </w:t>
            </w:r>
            <w:r w:rsidR="001516F4" w:rsidRPr="00E24D03">
              <w:rPr>
                <w:rFonts w:cs="Saysettha OT"/>
                <w:sz w:val="20"/>
                <w:szCs w:val="20"/>
              </w:rPr>
              <w:t>(Ms</w:t>
            </w:r>
            <w:r w:rsidR="00521445" w:rsidRPr="00E24D03">
              <w:rPr>
                <w:rFonts w:cs="Saysettha OT"/>
                <w:sz w:val="20"/>
                <w:szCs w:val="20"/>
              </w:rPr>
              <w:t>.)</w:t>
            </w:r>
          </w:p>
        </w:tc>
        <w:tc>
          <w:tcPr>
            <w:tcW w:w="4788" w:type="dxa"/>
            <w:gridSpan w:val="2"/>
          </w:tcPr>
          <w:p w:rsidR="00C32A61" w:rsidRPr="00E24D03" w:rsidRDefault="00521445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sz w:val="20"/>
                <w:szCs w:val="20"/>
              </w:rPr>
              <w:t>Department of Planning</w:t>
            </w:r>
          </w:p>
        </w:tc>
      </w:tr>
      <w:tr w:rsidR="00C32A61" w:rsidRPr="00E24D03" w:rsidTr="005E702D">
        <w:tblPrEx>
          <w:shd w:val="clear" w:color="auto" w:fill="auto"/>
        </w:tblPrEx>
        <w:tc>
          <w:tcPr>
            <w:tcW w:w="4788" w:type="dxa"/>
          </w:tcPr>
          <w:p w:rsidR="00C32A61" w:rsidRPr="00E24D03" w:rsidRDefault="005848A5" w:rsidP="00C4795B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8</w:t>
            </w:r>
            <w:r w:rsidR="00521445" w:rsidRPr="00E24D03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521445" w:rsidRPr="00E24D03">
              <w:rPr>
                <w:rFonts w:cs="Saysettha OT"/>
                <w:sz w:val="20"/>
                <w:szCs w:val="20"/>
              </w:rPr>
              <w:t>V</w:t>
            </w:r>
            <w:r w:rsidR="00A30336" w:rsidRPr="00E24D03">
              <w:rPr>
                <w:rFonts w:cs="Saysettha OT"/>
                <w:sz w:val="20"/>
                <w:szCs w:val="20"/>
              </w:rPr>
              <w:t>iengthong</w:t>
            </w:r>
            <w:proofErr w:type="spellEnd"/>
            <w:r w:rsidR="00A06A4E">
              <w:rPr>
                <w:rFonts w:cs="Saysettha OT"/>
                <w:sz w:val="20"/>
                <w:szCs w:val="20"/>
                <w:lang w:val="vi-VN"/>
              </w:rPr>
              <w:t xml:space="preserve"> Syl</w:t>
            </w:r>
            <w:r w:rsidR="00A30336" w:rsidRPr="00E24D03">
              <w:rPr>
                <w:rFonts w:cs="Saysettha OT"/>
                <w:sz w:val="20"/>
                <w:szCs w:val="20"/>
              </w:rPr>
              <w:t>at</w:t>
            </w:r>
            <w:r w:rsidR="00A06A4E">
              <w:rPr>
                <w:rFonts w:cs="Saysettha OT"/>
                <w:sz w:val="20"/>
                <w:szCs w:val="20"/>
                <w:lang w:val="vi-VN"/>
              </w:rPr>
              <w:t>h</w:t>
            </w:r>
            <w:proofErr w:type="spellStart"/>
            <w:r w:rsidR="00A30336" w:rsidRPr="00E24D03">
              <w:rPr>
                <w:rFonts w:cs="Saysettha OT"/>
                <w:sz w:val="20"/>
                <w:szCs w:val="20"/>
              </w:rPr>
              <w:t>tanavong</w:t>
            </w:r>
            <w:proofErr w:type="spellEnd"/>
            <w:r w:rsidR="00841747">
              <w:rPr>
                <w:rFonts w:cs="Saysettha OT"/>
                <w:sz w:val="20"/>
                <w:szCs w:val="20"/>
              </w:rPr>
              <w:t xml:space="preserve"> (M</w:t>
            </w:r>
            <w:r w:rsidR="00841747">
              <w:rPr>
                <w:rFonts w:cs="Saysettha OT"/>
                <w:sz w:val="20"/>
                <w:szCs w:val="20"/>
                <w:lang w:val="vi-VN"/>
              </w:rPr>
              <w:t>r</w:t>
            </w:r>
            <w:r w:rsidR="00C4795B">
              <w:rPr>
                <w:rFonts w:cs="Saysettha OT"/>
                <w:sz w:val="20"/>
                <w:szCs w:val="20"/>
                <w:lang w:val="vi-VN"/>
              </w:rPr>
              <w:t>.</w:t>
            </w:r>
            <w:r w:rsidR="00521445" w:rsidRPr="00E24D03">
              <w:rPr>
                <w:rFonts w:cs="Saysettha OT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:rsidR="00C32A61" w:rsidRPr="00E24D03" w:rsidRDefault="00521445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sz w:val="20"/>
                <w:szCs w:val="20"/>
              </w:rPr>
              <w:t>Department of Planning</w:t>
            </w:r>
          </w:p>
        </w:tc>
      </w:tr>
      <w:tr w:rsidR="001516F4" w:rsidRPr="00E24D03" w:rsidTr="005E702D">
        <w:tblPrEx>
          <w:shd w:val="clear" w:color="auto" w:fill="auto"/>
        </w:tblPrEx>
        <w:tc>
          <w:tcPr>
            <w:tcW w:w="4788" w:type="dxa"/>
          </w:tcPr>
          <w:p w:rsidR="001516F4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9</w:t>
            </w:r>
            <w:r w:rsidR="001516F4" w:rsidRPr="00E24D03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1516F4" w:rsidRPr="00E24D03">
              <w:rPr>
                <w:rFonts w:cs="Saysettha OT"/>
                <w:sz w:val="20"/>
                <w:szCs w:val="20"/>
              </w:rPr>
              <w:t>B</w:t>
            </w:r>
            <w:r w:rsidR="00A30336" w:rsidRPr="00E24D03">
              <w:rPr>
                <w:rFonts w:cs="Saysettha OT"/>
                <w:sz w:val="20"/>
                <w:szCs w:val="20"/>
              </w:rPr>
              <w:t>ounhieng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1516F4" w:rsidRPr="00E24D03">
              <w:rPr>
                <w:rFonts w:cs="Saysettha OT"/>
                <w:sz w:val="20"/>
                <w:szCs w:val="20"/>
              </w:rPr>
              <w:t>S</w:t>
            </w:r>
            <w:r w:rsidR="00A30336" w:rsidRPr="00E24D03">
              <w:rPr>
                <w:rFonts w:cs="Saysettha OT"/>
                <w:sz w:val="20"/>
                <w:szCs w:val="20"/>
              </w:rPr>
              <w:t>ingvongsa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/>
              </w:rPr>
              <w:t xml:space="preserve"> </w:t>
            </w:r>
            <w:r w:rsidR="00A30336" w:rsidRPr="00E24D03">
              <w:rPr>
                <w:rFonts w:cs="Saysettha OT"/>
                <w:sz w:val="20"/>
                <w:szCs w:val="20"/>
              </w:rPr>
              <w:t>(Mrs.)</w:t>
            </w:r>
          </w:p>
        </w:tc>
        <w:tc>
          <w:tcPr>
            <w:tcW w:w="4788" w:type="dxa"/>
            <w:gridSpan w:val="2"/>
          </w:tcPr>
          <w:p w:rsidR="001516F4" w:rsidRPr="00E24D03" w:rsidRDefault="001516F4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bCs/>
                <w:sz w:val="20"/>
                <w:szCs w:val="20"/>
              </w:rPr>
              <w:t>Department of Preschool and Primary Education</w:t>
            </w:r>
          </w:p>
        </w:tc>
      </w:tr>
      <w:tr w:rsidR="001516F4" w:rsidRPr="00E24D03" w:rsidTr="005E702D">
        <w:tblPrEx>
          <w:shd w:val="clear" w:color="auto" w:fill="auto"/>
        </w:tblPrEx>
        <w:tc>
          <w:tcPr>
            <w:tcW w:w="4788" w:type="dxa"/>
          </w:tcPr>
          <w:p w:rsidR="001516F4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10</w:t>
            </w:r>
            <w:r w:rsidR="001516F4" w:rsidRPr="00E24D03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1516F4" w:rsidRPr="00E24D03">
              <w:rPr>
                <w:rFonts w:cs="Saysettha OT"/>
                <w:sz w:val="20"/>
                <w:szCs w:val="20"/>
              </w:rPr>
              <w:t>D</w:t>
            </w:r>
            <w:r w:rsidR="00A30336" w:rsidRPr="00E24D03">
              <w:rPr>
                <w:rFonts w:cs="Saysettha OT"/>
                <w:sz w:val="20"/>
                <w:szCs w:val="20"/>
              </w:rPr>
              <w:t>asavanh</w:t>
            </w:r>
            <w:proofErr w:type="spellEnd"/>
            <w:r w:rsidR="007F4808">
              <w:rPr>
                <w:rFonts w:cs="Saysettha OT"/>
                <w:sz w:val="20"/>
                <w:szCs w:val="20"/>
              </w:rPr>
              <w:t xml:space="preserve"> </w:t>
            </w:r>
            <w:proofErr w:type="spellStart"/>
            <w:r w:rsidR="001516F4" w:rsidRPr="00E24D03">
              <w:rPr>
                <w:rFonts w:cs="Saysettha OT"/>
                <w:sz w:val="20"/>
                <w:szCs w:val="20"/>
              </w:rPr>
              <w:t>P</w:t>
            </w:r>
            <w:r w:rsidR="00A30336" w:rsidRPr="00E24D03">
              <w:rPr>
                <w:rFonts w:cs="Saysettha OT"/>
                <w:sz w:val="20"/>
                <w:szCs w:val="20"/>
              </w:rPr>
              <w:t>honasa</w:t>
            </w:r>
            <w:proofErr w:type="spellEnd"/>
            <w:r w:rsidR="00A30336" w:rsidRPr="00E24D03">
              <w:rPr>
                <w:rFonts w:cs="Saysettha OT"/>
                <w:sz w:val="20"/>
                <w:szCs w:val="20"/>
              </w:rPr>
              <w:t xml:space="preserve"> (Mrs.)</w:t>
            </w:r>
          </w:p>
        </w:tc>
        <w:tc>
          <w:tcPr>
            <w:tcW w:w="4788" w:type="dxa"/>
            <w:gridSpan w:val="2"/>
          </w:tcPr>
          <w:p w:rsidR="001516F4" w:rsidRPr="00E24D03" w:rsidRDefault="001516F4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bCs/>
                <w:sz w:val="20"/>
                <w:szCs w:val="20"/>
              </w:rPr>
              <w:t>Department of Preschool and Primary Education</w:t>
            </w:r>
          </w:p>
        </w:tc>
      </w:tr>
      <w:tr w:rsidR="001516F4" w:rsidRPr="00E24D03" w:rsidTr="005E702D">
        <w:tblPrEx>
          <w:shd w:val="clear" w:color="auto" w:fill="auto"/>
        </w:tblPrEx>
        <w:tc>
          <w:tcPr>
            <w:tcW w:w="4788" w:type="dxa"/>
          </w:tcPr>
          <w:p w:rsidR="001516F4" w:rsidRPr="00E24D03" w:rsidRDefault="005848A5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11</w:t>
            </w:r>
            <w:r w:rsidR="00A30336" w:rsidRPr="00E24D03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A30336" w:rsidRPr="00E24D03">
              <w:rPr>
                <w:rFonts w:cs="Saysettha OT"/>
                <w:sz w:val="20"/>
                <w:szCs w:val="20"/>
              </w:rPr>
              <w:t>Bounthanome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A30336" w:rsidRPr="00E24D03">
              <w:rPr>
                <w:rFonts w:cs="Saysettha OT"/>
                <w:sz w:val="20"/>
                <w:szCs w:val="20"/>
              </w:rPr>
              <w:t>Chanthavone</w:t>
            </w:r>
            <w:proofErr w:type="spellEnd"/>
            <w:r w:rsidR="00A30336" w:rsidRPr="00E24D03">
              <w:rPr>
                <w:rFonts w:cs="Saysettha OT"/>
                <w:sz w:val="20"/>
                <w:szCs w:val="20"/>
              </w:rPr>
              <w:t xml:space="preserve"> (Mrs.)</w:t>
            </w:r>
          </w:p>
        </w:tc>
        <w:tc>
          <w:tcPr>
            <w:tcW w:w="4788" w:type="dxa"/>
            <w:gridSpan w:val="2"/>
          </w:tcPr>
          <w:p w:rsidR="001516F4" w:rsidRPr="00E24D03" w:rsidRDefault="001516F4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bCs/>
                <w:sz w:val="20"/>
                <w:szCs w:val="20"/>
              </w:rPr>
              <w:t>Department of Preschool and Primary Education</w:t>
            </w:r>
          </w:p>
        </w:tc>
      </w:tr>
      <w:tr w:rsidR="001516F4" w:rsidRPr="00E24D03" w:rsidTr="005E702D">
        <w:tblPrEx>
          <w:shd w:val="clear" w:color="auto" w:fill="auto"/>
        </w:tblPrEx>
        <w:tc>
          <w:tcPr>
            <w:tcW w:w="4788" w:type="dxa"/>
          </w:tcPr>
          <w:p w:rsidR="001516F4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12</w:t>
            </w:r>
            <w:r w:rsidR="00F23E26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A30336" w:rsidRPr="00E24D03">
              <w:rPr>
                <w:rFonts w:cs="Saysettha OT"/>
                <w:sz w:val="20"/>
                <w:szCs w:val="20"/>
              </w:rPr>
              <w:t>Manosin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/>
              </w:rPr>
              <w:t>h</w:t>
            </w:r>
            <w:r w:rsidR="007F4808">
              <w:rPr>
                <w:rFonts w:cs="Saysettha OT"/>
                <w:sz w:val="20"/>
                <w:szCs w:val="20"/>
              </w:rPr>
              <w:t xml:space="preserve"> </w:t>
            </w:r>
            <w:proofErr w:type="spellStart"/>
            <w:r w:rsidR="00A30336" w:rsidRPr="00E24D03">
              <w:rPr>
                <w:rFonts w:cs="Saysettha OT"/>
                <w:sz w:val="20"/>
                <w:szCs w:val="20"/>
              </w:rPr>
              <w:t>Masavongdy</w:t>
            </w:r>
            <w:proofErr w:type="spellEnd"/>
            <w:r w:rsidR="00A30336" w:rsidRPr="00E24D03">
              <w:rPr>
                <w:rFonts w:cs="Saysettha OT"/>
                <w:sz w:val="20"/>
                <w:szCs w:val="20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1516F4" w:rsidRPr="00E24D03" w:rsidRDefault="001516F4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bCs/>
                <w:sz w:val="20"/>
                <w:szCs w:val="20"/>
              </w:rPr>
              <w:t>Department of Secondary Education</w:t>
            </w:r>
          </w:p>
        </w:tc>
      </w:tr>
      <w:tr w:rsidR="001516F4" w:rsidRPr="00E24D03" w:rsidTr="005E702D">
        <w:tblPrEx>
          <w:shd w:val="clear" w:color="auto" w:fill="auto"/>
        </w:tblPrEx>
        <w:tc>
          <w:tcPr>
            <w:tcW w:w="4788" w:type="dxa"/>
          </w:tcPr>
          <w:p w:rsidR="001516F4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13</w:t>
            </w:r>
            <w:r w:rsidR="00F23E26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A30336" w:rsidRPr="00E24D03">
              <w:rPr>
                <w:rFonts w:cs="Saysettha OT"/>
                <w:sz w:val="20"/>
                <w:szCs w:val="20"/>
              </w:rPr>
              <w:t>Venphet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/>
              </w:rPr>
              <w:t xml:space="preserve">h </w:t>
            </w:r>
            <w:r w:rsidR="00841747">
              <w:rPr>
                <w:rFonts w:cs="Saysettha OT"/>
                <w:sz w:val="20"/>
                <w:szCs w:val="20"/>
              </w:rPr>
              <w:t>S</w:t>
            </w:r>
            <w:r w:rsidR="00841747">
              <w:rPr>
                <w:rFonts w:cs="Saysettha OT"/>
                <w:sz w:val="20"/>
                <w:szCs w:val="20"/>
                <w:lang w:val="vi-VN"/>
              </w:rPr>
              <w:t>i</w:t>
            </w:r>
            <w:r w:rsidR="00A30336" w:rsidRPr="00E24D03">
              <w:rPr>
                <w:rFonts w:cs="Saysettha OT"/>
                <w:sz w:val="20"/>
                <w:szCs w:val="20"/>
              </w:rPr>
              <w:t>s</w:t>
            </w:r>
            <w:r w:rsidR="00841747">
              <w:rPr>
                <w:rFonts w:cs="Saysettha OT"/>
                <w:sz w:val="20"/>
                <w:szCs w:val="20"/>
                <w:lang w:val="vi-VN"/>
              </w:rPr>
              <w:t>o</w:t>
            </w:r>
            <w:proofErr w:type="spellStart"/>
            <w:r w:rsidR="00841747">
              <w:rPr>
                <w:rFonts w:cs="Saysettha OT"/>
                <w:sz w:val="20"/>
                <w:szCs w:val="20"/>
              </w:rPr>
              <w:t>ula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/>
              </w:rPr>
              <w:t>th</w:t>
            </w:r>
            <w:r w:rsidR="00A30336" w:rsidRPr="00E24D03">
              <w:rPr>
                <w:rFonts w:cs="Saysettha OT"/>
                <w:sz w:val="20"/>
                <w:szCs w:val="20"/>
              </w:rPr>
              <w:t xml:space="preserve"> (Mr</w:t>
            </w:r>
            <w:r w:rsidR="00C4795B">
              <w:rPr>
                <w:rFonts w:cs="Saysettha OT"/>
                <w:sz w:val="20"/>
                <w:szCs w:val="20"/>
              </w:rPr>
              <w:t>s</w:t>
            </w:r>
            <w:r w:rsidR="00A30336" w:rsidRPr="00E24D03">
              <w:rPr>
                <w:rFonts w:cs="Saysettha OT"/>
                <w:sz w:val="20"/>
                <w:szCs w:val="20"/>
              </w:rPr>
              <w:t>.)</w:t>
            </w:r>
          </w:p>
        </w:tc>
        <w:tc>
          <w:tcPr>
            <w:tcW w:w="4788" w:type="dxa"/>
            <w:gridSpan w:val="2"/>
          </w:tcPr>
          <w:p w:rsidR="001516F4" w:rsidRPr="00E24D03" w:rsidRDefault="001516F4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bCs/>
                <w:sz w:val="20"/>
                <w:szCs w:val="20"/>
              </w:rPr>
              <w:t>Department of Secondary Education</w:t>
            </w:r>
          </w:p>
        </w:tc>
      </w:tr>
      <w:tr w:rsidR="001516F4" w:rsidRPr="00E24D03" w:rsidTr="005E702D">
        <w:tblPrEx>
          <w:shd w:val="clear" w:color="auto" w:fill="auto"/>
        </w:tblPrEx>
        <w:tc>
          <w:tcPr>
            <w:tcW w:w="4788" w:type="dxa"/>
          </w:tcPr>
          <w:p w:rsidR="001516F4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14</w:t>
            </w:r>
            <w:r w:rsidR="00F23E26">
              <w:rPr>
                <w:rFonts w:cs="Saysettha OT"/>
                <w:sz w:val="20"/>
                <w:szCs w:val="20"/>
              </w:rPr>
              <w:t xml:space="preserve">. </w:t>
            </w:r>
            <w:proofErr w:type="spellStart"/>
            <w:r w:rsidR="00841747">
              <w:rPr>
                <w:rFonts w:cs="Saysettha OT"/>
                <w:sz w:val="20"/>
                <w:szCs w:val="20"/>
              </w:rPr>
              <w:t>Songka</w:t>
            </w:r>
            <w:proofErr w:type="spellEnd"/>
            <w:r w:rsidR="007F4808">
              <w:rPr>
                <w:rFonts w:cs="Saysettha OT"/>
                <w:sz w:val="20"/>
                <w:szCs w:val="20"/>
              </w:rPr>
              <w:t xml:space="preserve"> </w:t>
            </w:r>
            <w:proofErr w:type="spellStart"/>
            <w:r w:rsidR="0079637E">
              <w:rPr>
                <w:rFonts w:cs="Saysettha OT"/>
                <w:sz w:val="20"/>
                <w:szCs w:val="20"/>
              </w:rPr>
              <w:t>Keo</w:t>
            </w:r>
            <w:r w:rsidR="00A30336" w:rsidRPr="00E24D03">
              <w:rPr>
                <w:rFonts w:cs="Saysettha OT"/>
                <w:sz w:val="20"/>
                <w:szCs w:val="20"/>
              </w:rPr>
              <w:t>chansy</w:t>
            </w:r>
            <w:proofErr w:type="spellEnd"/>
            <w:r w:rsidR="00A30336" w:rsidRPr="00E24D03">
              <w:rPr>
                <w:rFonts w:cs="Saysettha OT"/>
                <w:sz w:val="20"/>
                <w:szCs w:val="20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1516F4" w:rsidRPr="00E24D03" w:rsidRDefault="001516F4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E24D03">
              <w:rPr>
                <w:rFonts w:cs="Saysettha OT"/>
                <w:bCs/>
                <w:sz w:val="20"/>
                <w:szCs w:val="20"/>
              </w:rPr>
              <w:t>Department of Secondary Education</w:t>
            </w:r>
          </w:p>
        </w:tc>
      </w:tr>
    </w:tbl>
    <w:p w:rsidR="0020439B" w:rsidRPr="00E24D03" w:rsidRDefault="0020439B" w:rsidP="00A30336">
      <w:pPr>
        <w:spacing w:after="0" w:line="240" w:lineRule="auto"/>
        <w:rPr>
          <w:rFonts w:cs="Saysettha O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B083" w:themeFill="accent2" w:themeFillTint="99"/>
        <w:tblCellMar>
          <w:top w:w="57" w:type="dxa"/>
        </w:tblCellMar>
        <w:tblLook w:val="04A0" w:firstRow="1" w:lastRow="0" w:firstColumn="1" w:lastColumn="0" w:noHBand="0" w:noVBand="1"/>
      </w:tblPr>
      <w:tblGrid>
        <w:gridCol w:w="4788"/>
        <w:gridCol w:w="4562"/>
        <w:gridCol w:w="226"/>
      </w:tblGrid>
      <w:tr w:rsidR="00AA0E93" w:rsidRPr="00E24D03" w:rsidTr="005E702D">
        <w:trPr>
          <w:gridAfter w:val="1"/>
          <w:wAfter w:w="226" w:type="dxa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A0E93" w:rsidRPr="00E24D03" w:rsidRDefault="004F2554" w:rsidP="00E24D03">
            <w:pPr>
              <w:tabs>
                <w:tab w:val="right" w:pos="9134"/>
              </w:tabs>
              <w:rPr>
                <w:rFonts w:cs="Saysettha OT"/>
                <w:b/>
                <w:sz w:val="20"/>
                <w:szCs w:val="20"/>
              </w:rPr>
            </w:pPr>
            <w:r w:rsidRPr="00E24D03">
              <w:rPr>
                <w:rFonts w:cs="Saysettha OT"/>
                <w:b/>
                <w:sz w:val="20"/>
                <w:szCs w:val="20"/>
              </w:rPr>
              <w:t>Education Quality Assurance Center</w:t>
            </w:r>
            <w:r w:rsidR="00E24D03">
              <w:rPr>
                <w:rFonts w:cs="Saysettha OT"/>
                <w:b/>
                <w:sz w:val="20"/>
                <w:szCs w:val="20"/>
              </w:rPr>
              <w:tab/>
            </w:r>
          </w:p>
        </w:tc>
      </w:tr>
      <w:tr w:rsidR="004B1B74" w:rsidRPr="00E24D03" w:rsidTr="005E702D">
        <w:tblPrEx>
          <w:shd w:val="clear" w:color="auto" w:fill="auto"/>
        </w:tblPrEx>
        <w:tc>
          <w:tcPr>
            <w:tcW w:w="4788" w:type="dxa"/>
          </w:tcPr>
          <w:p w:rsidR="004B1B74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15</w:t>
            </w:r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Vanhsay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Noraseng</w:t>
            </w:r>
            <w:proofErr w:type="spellEnd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 (</w:t>
            </w:r>
            <w:r w:rsidR="00984666">
              <w:rPr>
                <w:rFonts w:cs="Saysettha OT"/>
                <w:sz w:val="20"/>
                <w:szCs w:val="20"/>
                <w:lang w:bidi="th-TH"/>
              </w:rPr>
              <w:t>Mr.</w:t>
            </w:r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) </w:t>
            </w:r>
          </w:p>
        </w:tc>
        <w:tc>
          <w:tcPr>
            <w:tcW w:w="4788" w:type="dxa"/>
            <w:gridSpan w:val="2"/>
          </w:tcPr>
          <w:p w:rsidR="00297619" w:rsidRPr="00E24D03" w:rsidRDefault="00297619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  <w:lang w:bidi="th-TH"/>
              </w:rPr>
            </w:pP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Director </w:t>
            </w:r>
          </w:p>
        </w:tc>
      </w:tr>
      <w:tr w:rsidR="004B1B74" w:rsidRPr="00E24D03" w:rsidTr="005E702D">
        <w:tblPrEx>
          <w:shd w:val="clear" w:color="auto" w:fill="auto"/>
        </w:tblPrEx>
        <w:tc>
          <w:tcPr>
            <w:tcW w:w="4788" w:type="dxa"/>
          </w:tcPr>
          <w:p w:rsidR="004B1B74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16</w:t>
            </w:r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Panya</w:t>
            </w:r>
            <w:proofErr w:type="spellEnd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 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Chanthavong</w:t>
            </w:r>
            <w:proofErr w:type="spellEnd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4B1B74" w:rsidRPr="00E24D03" w:rsidRDefault="004B1B74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  <w:lang w:bidi="th-TH"/>
              </w:rPr>
            </w:pP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Deputy Director </w:t>
            </w:r>
          </w:p>
        </w:tc>
      </w:tr>
      <w:tr w:rsidR="004B1B74" w:rsidRPr="00E24D03" w:rsidTr="005E702D">
        <w:tblPrEx>
          <w:shd w:val="clear" w:color="auto" w:fill="auto"/>
        </w:tblPrEx>
        <w:tc>
          <w:tcPr>
            <w:tcW w:w="4788" w:type="dxa"/>
          </w:tcPr>
          <w:p w:rsidR="004B1B74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17</w:t>
            </w:r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Viengsay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Soulachit</w:t>
            </w:r>
            <w:proofErr w:type="spellEnd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4B1B74" w:rsidRPr="00E24D03" w:rsidRDefault="004B1B74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  <w:lang w:bidi="th-TH"/>
              </w:rPr>
            </w:pP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Testing Evaluation </w:t>
            </w:r>
            <w:r w:rsidR="00EE581A">
              <w:rPr>
                <w:rFonts w:cs="Saysettha OT"/>
                <w:sz w:val="20"/>
                <w:szCs w:val="20"/>
              </w:rPr>
              <w:t>D</w:t>
            </w:r>
            <w:r w:rsidR="00EE581A" w:rsidRPr="00E24D03">
              <w:rPr>
                <w:rFonts w:cs="Saysettha OT"/>
                <w:sz w:val="20"/>
                <w:szCs w:val="20"/>
              </w:rPr>
              <w:t>ivision</w:t>
            </w:r>
          </w:p>
        </w:tc>
      </w:tr>
      <w:tr w:rsidR="004B1B74" w:rsidRPr="00E24D03" w:rsidTr="005E702D">
        <w:tblPrEx>
          <w:shd w:val="clear" w:color="auto" w:fill="auto"/>
        </w:tblPrEx>
        <w:tc>
          <w:tcPr>
            <w:tcW w:w="4788" w:type="dxa"/>
          </w:tcPr>
          <w:p w:rsidR="0079637E" w:rsidRPr="00E24D03" w:rsidRDefault="005848A5" w:rsidP="005E702D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18</w:t>
            </w:r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Bongd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>o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uangchanh</w:t>
            </w:r>
            <w:proofErr w:type="spellEnd"/>
            <w:r w:rsidR="00C4795B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>Pormoua</w:t>
            </w:r>
            <w:proofErr w:type="spellEnd"/>
            <w:r w:rsidR="004B1B74" w:rsidRPr="00E24D03">
              <w:rPr>
                <w:rFonts w:cs="Saysettha OT"/>
                <w:sz w:val="20"/>
                <w:szCs w:val="20"/>
                <w:lang w:bidi="th-TH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4B1B74" w:rsidRPr="00E24D03" w:rsidRDefault="004B1B74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  <w:lang w:bidi="th-TH"/>
              </w:rPr>
            </w:pP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Testing Evaluation </w:t>
            </w:r>
            <w:r w:rsidR="00EE581A">
              <w:rPr>
                <w:rFonts w:cs="Saysettha OT"/>
                <w:sz w:val="20"/>
                <w:szCs w:val="20"/>
              </w:rPr>
              <w:t>D</w:t>
            </w:r>
            <w:r w:rsidR="00EE581A" w:rsidRPr="00E24D03">
              <w:rPr>
                <w:rFonts w:cs="Saysettha OT"/>
                <w:sz w:val="20"/>
                <w:szCs w:val="20"/>
              </w:rPr>
              <w:t>ivision</w:t>
            </w:r>
          </w:p>
        </w:tc>
      </w:tr>
      <w:tr w:rsidR="0079637E" w:rsidRPr="00E24D03" w:rsidTr="005E702D">
        <w:tblPrEx>
          <w:shd w:val="clear" w:color="auto" w:fill="auto"/>
        </w:tblPrEx>
        <w:tc>
          <w:tcPr>
            <w:tcW w:w="4788" w:type="dxa"/>
          </w:tcPr>
          <w:p w:rsidR="0079637E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19</w:t>
            </w:r>
            <w:r w:rsidR="0079637E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 w:rsidRPr="00E24D03">
              <w:rPr>
                <w:rFonts w:cs="Saysettha OT"/>
                <w:sz w:val="20"/>
                <w:szCs w:val="20"/>
                <w:lang w:bidi="th-TH"/>
              </w:rPr>
              <w:t>Phoukhaokham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 w:rsidRPr="00E24D03">
              <w:rPr>
                <w:rFonts w:cs="Saysettha OT"/>
                <w:sz w:val="20"/>
                <w:szCs w:val="20"/>
                <w:lang w:bidi="th-TH"/>
              </w:rPr>
              <w:t>Souvanh</w:t>
            </w:r>
            <w:proofErr w:type="spellEnd"/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 (M</w:t>
            </w:r>
            <w:r w:rsidR="00C4795B">
              <w:rPr>
                <w:rFonts w:cs="Saysettha OT"/>
                <w:sz w:val="20"/>
                <w:szCs w:val="20"/>
                <w:lang w:bidi="th-TH"/>
              </w:rPr>
              <w:t>r</w:t>
            </w:r>
            <w:r w:rsidRPr="00E24D03">
              <w:rPr>
                <w:rFonts w:cs="Saysettha OT"/>
                <w:sz w:val="20"/>
                <w:szCs w:val="20"/>
                <w:lang w:bidi="th-TH"/>
              </w:rPr>
              <w:t>s.)</w:t>
            </w:r>
          </w:p>
        </w:tc>
        <w:tc>
          <w:tcPr>
            <w:tcW w:w="4788" w:type="dxa"/>
            <w:gridSpan w:val="2"/>
          </w:tcPr>
          <w:p w:rsidR="0079637E" w:rsidRPr="00E24D03" w:rsidRDefault="00EE581A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B</w:t>
            </w:r>
            <w:r w:rsidRPr="005848A5">
              <w:rPr>
                <w:rFonts w:cs="Saysettha OT"/>
                <w:sz w:val="20"/>
                <w:szCs w:val="20"/>
              </w:rPr>
              <w:t xml:space="preserve">asic </w:t>
            </w:r>
            <w:r>
              <w:rPr>
                <w:rFonts w:cs="Saysettha OT"/>
                <w:sz w:val="20"/>
                <w:szCs w:val="20"/>
              </w:rPr>
              <w:t>E</w:t>
            </w:r>
            <w:r w:rsidRPr="005848A5">
              <w:rPr>
                <w:rFonts w:cs="Saysettha OT"/>
                <w:sz w:val="20"/>
                <w:szCs w:val="20"/>
              </w:rPr>
              <w:t xml:space="preserve">ducation </w:t>
            </w:r>
            <w:r>
              <w:rPr>
                <w:rFonts w:cs="Saysettha OT"/>
                <w:sz w:val="20"/>
                <w:szCs w:val="20"/>
              </w:rPr>
              <w:t>A</w:t>
            </w:r>
            <w:r w:rsidRPr="005848A5">
              <w:rPr>
                <w:rFonts w:cs="Saysettha OT"/>
                <w:sz w:val="20"/>
                <w:szCs w:val="20"/>
              </w:rPr>
              <w:t xml:space="preserve">ssurance </w:t>
            </w:r>
            <w:r>
              <w:rPr>
                <w:rFonts w:cs="Saysettha OT"/>
                <w:sz w:val="20"/>
                <w:szCs w:val="20"/>
              </w:rPr>
              <w:t>D</w:t>
            </w:r>
            <w:r w:rsidRPr="005848A5">
              <w:rPr>
                <w:rFonts w:cs="Saysettha OT"/>
                <w:sz w:val="20"/>
                <w:szCs w:val="20"/>
              </w:rPr>
              <w:t>ivision</w:t>
            </w:r>
          </w:p>
        </w:tc>
      </w:tr>
      <w:tr w:rsidR="005848A5" w:rsidRPr="00E24D03" w:rsidTr="005E702D">
        <w:tblPrEx>
          <w:shd w:val="clear" w:color="auto" w:fill="auto"/>
        </w:tblPrEx>
        <w:tc>
          <w:tcPr>
            <w:tcW w:w="4788" w:type="dxa"/>
          </w:tcPr>
          <w:p w:rsidR="005848A5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20</w:t>
            </w: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>
              <w:rPr>
                <w:rFonts w:cs="Saysettha OT"/>
                <w:sz w:val="20"/>
                <w:szCs w:val="20"/>
                <w:lang w:bidi="th-TH"/>
              </w:rPr>
              <w:t>Khamdy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>
              <w:rPr>
                <w:rFonts w:cs="Saysettha OT"/>
                <w:sz w:val="20"/>
                <w:szCs w:val="20"/>
                <w:lang w:bidi="th-TH"/>
              </w:rPr>
              <w:t>Phanisvong</w:t>
            </w:r>
            <w:proofErr w:type="spellEnd"/>
            <w:r>
              <w:rPr>
                <w:rFonts w:cs="Saysettha OT"/>
                <w:sz w:val="20"/>
                <w:szCs w:val="20"/>
                <w:lang w:bidi="th-TH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5848A5" w:rsidRPr="00E24D03" w:rsidRDefault="005848A5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  <w:lang w:bidi="th-TH"/>
              </w:rPr>
            </w:pPr>
            <w:r w:rsidRPr="0079637E">
              <w:rPr>
                <w:rFonts w:cs="Saysettha OT"/>
                <w:sz w:val="20"/>
                <w:szCs w:val="20"/>
              </w:rPr>
              <w:t xml:space="preserve">Testing Evaluation </w:t>
            </w:r>
            <w:r w:rsidR="00EE581A">
              <w:rPr>
                <w:rFonts w:cs="Saysettha OT"/>
                <w:sz w:val="20"/>
                <w:szCs w:val="20"/>
              </w:rPr>
              <w:t>D</w:t>
            </w:r>
            <w:r w:rsidR="00EE581A" w:rsidRPr="0079637E">
              <w:rPr>
                <w:rFonts w:cs="Saysettha OT"/>
                <w:sz w:val="20"/>
                <w:szCs w:val="20"/>
              </w:rPr>
              <w:t>ivision</w:t>
            </w:r>
          </w:p>
        </w:tc>
      </w:tr>
      <w:tr w:rsidR="005848A5" w:rsidRPr="00E24D03" w:rsidTr="005E702D">
        <w:tblPrEx>
          <w:shd w:val="clear" w:color="auto" w:fill="auto"/>
        </w:tblPrEx>
        <w:tc>
          <w:tcPr>
            <w:tcW w:w="4788" w:type="dxa"/>
          </w:tcPr>
          <w:p w:rsidR="005848A5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21</w:t>
            </w: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 w:rsidRPr="00E24D03">
              <w:rPr>
                <w:rFonts w:cs="Saysettha OT"/>
                <w:sz w:val="20"/>
                <w:szCs w:val="20"/>
                <w:lang w:bidi="th-TH"/>
              </w:rPr>
              <w:t>Viengsavanh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r w:rsidRPr="00E24D03">
              <w:rPr>
                <w:rFonts w:cs="Saysettha OT"/>
                <w:sz w:val="20"/>
                <w:szCs w:val="20"/>
                <w:lang w:bidi="th-TH"/>
              </w:rPr>
              <w:t>Keota (Mrs.)</w:t>
            </w:r>
          </w:p>
        </w:tc>
        <w:tc>
          <w:tcPr>
            <w:tcW w:w="4788" w:type="dxa"/>
            <w:gridSpan w:val="2"/>
          </w:tcPr>
          <w:p w:rsidR="005848A5" w:rsidRPr="00E24D03" w:rsidRDefault="005848A5" w:rsidP="005E702D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 w:rsidRPr="00E24D03">
              <w:rPr>
                <w:rFonts w:cs="Saysettha OT"/>
                <w:sz w:val="20"/>
                <w:szCs w:val="20"/>
              </w:rPr>
              <w:t>Administration division</w:t>
            </w:r>
          </w:p>
        </w:tc>
      </w:tr>
      <w:tr w:rsidR="005848A5" w:rsidRPr="00E24D03" w:rsidTr="005E702D">
        <w:tblPrEx>
          <w:shd w:val="clear" w:color="auto" w:fill="auto"/>
        </w:tblPrEx>
        <w:tc>
          <w:tcPr>
            <w:tcW w:w="4788" w:type="dxa"/>
          </w:tcPr>
          <w:p w:rsidR="005848A5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22</w:t>
            </w: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 w:rsidRPr="00E24D03">
              <w:rPr>
                <w:rFonts w:cs="Saysettha OT"/>
                <w:sz w:val="20"/>
                <w:szCs w:val="20"/>
                <w:lang w:bidi="th-TH"/>
              </w:rPr>
              <w:t>Wathanar</w:t>
            </w:r>
            <w:proofErr w:type="spellEnd"/>
            <w:r w:rsidR="00C4795B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 w:rsidRPr="00E24D03">
              <w:rPr>
                <w:rFonts w:cs="Saysettha OT"/>
                <w:sz w:val="20"/>
                <w:szCs w:val="20"/>
                <w:lang w:bidi="th-TH"/>
              </w:rPr>
              <w:t>Pommalungsi</w:t>
            </w:r>
            <w:proofErr w:type="spellEnd"/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5848A5" w:rsidRPr="00E24D03" w:rsidRDefault="005848A5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  <w:lang w:bidi="th-TH"/>
              </w:rPr>
            </w:pP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Testing Evaluation </w:t>
            </w:r>
            <w:r w:rsidR="00EE581A">
              <w:rPr>
                <w:rFonts w:cs="Saysettha OT"/>
                <w:sz w:val="20"/>
                <w:szCs w:val="20"/>
              </w:rPr>
              <w:t>D</w:t>
            </w:r>
            <w:r w:rsidR="00EE581A" w:rsidRPr="00E24D03">
              <w:rPr>
                <w:rFonts w:cs="Saysettha OT"/>
                <w:sz w:val="20"/>
                <w:szCs w:val="20"/>
              </w:rPr>
              <w:t>ivision</w:t>
            </w:r>
          </w:p>
        </w:tc>
      </w:tr>
      <w:tr w:rsidR="005848A5" w:rsidRPr="00E24D03" w:rsidTr="005E702D">
        <w:tblPrEx>
          <w:shd w:val="clear" w:color="auto" w:fill="auto"/>
        </w:tblPrEx>
        <w:tc>
          <w:tcPr>
            <w:tcW w:w="4788" w:type="dxa"/>
          </w:tcPr>
          <w:p w:rsidR="005848A5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23. Kings</w:t>
            </w:r>
            <w:r w:rsidR="00841747">
              <w:rPr>
                <w:rFonts w:cs="Saysettha OT"/>
                <w:sz w:val="20"/>
                <w:szCs w:val="20"/>
                <w:lang w:val="vi-VN" w:bidi="th-TH"/>
              </w:rPr>
              <w:t>a</w:t>
            </w:r>
            <w:proofErr w:type="spellStart"/>
            <w:r>
              <w:rPr>
                <w:rFonts w:cs="Saysettha OT"/>
                <w:sz w:val="20"/>
                <w:szCs w:val="20"/>
                <w:lang w:bidi="th-TH"/>
              </w:rPr>
              <w:t>nga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>
              <w:rPr>
                <w:rFonts w:cs="Saysettha OT"/>
                <w:sz w:val="20"/>
                <w:szCs w:val="20"/>
                <w:lang w:bidi="th-TH"/>
              </w:rPr>
              <w:t>Nhoysaikham</w:t>
            </w:r>
            <w:proofErr w:type="spellEnd"/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 (Mrs.)</w:t>
            </w:r>
          </w:p>
        </w:tc>
        <w:tc>
          <w:tcPr>
            <w:tcW w:w="4788" w:type="dxa"/>
            <w:gridSpan w:val="2"/>
          </w:tcPr>
          <w:p w:rsidR="005848A5" w:rsidRPr="00E24D03" w:rsidRDefault="005848A5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  <w:lang w:bidi="th-TH"/>
              </w:rPr>
            </w:pP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Testing Evaluation </w:t>
            </w:r>
            <w:r w:rsidR="00EE581A">
              <w:rPr>
                <w:rFonts w:cs="Saysettha OT"/>
                <w:sz w:val="20"/>
                <w:szCs w:val="20"/>
              </w:rPr>
              <w:t>D</w:t>
            </w:r>
            <w:r w:rsidR="00EE581A" w:rsidRPr="00E24D03">
              <w:rPr>
                <w:rFonts w:cs="Saysettha OT"/>
                <w:sz w:val="20"/>
                <w:szCs w:val="20"/>
              </w:rPr>
              <w:t>ivision</w:t>
            </w:r>
          </w:p>
        </w:tc>
      </w:tr>
      <w:tr w:rsidR="005848A5" w:rsidRPr="00E24D03" w:rsidTr="005E702D">
        <w:tblPrEx>
          <w:shd w:val="clear" w:color="auto" w:fill="auto"/>
        </w:tblPrEx>
        <w:tc>
          <w:tcPr>
            <w:tcW w:w="4788" w:type="dxa"/>
          </w:tcPr>
          <w:p w:rsidR="005848A5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>24</w:t>
            </w:r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. </w:t>
            </w:r>
            <w:proofErr w:type="spellStart"/>
            <w:r w:rsidRPr="00E24D03">
              <w:rPr>
                <w:rFonts w:cs="Saysettha OT"/>
                <w:sz w:val="20"/>
                <w:szCs w:val="20"/>
                <w:lang w:bidi="th-TH"/>
              </w:rPr>
              <w:t>Khinnithuck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 w:rsidRPr="00E24D03">
              <w:rPr>
                <w:rFonts w:cs="Saysettha OT"/>
                <w:sz w:val="20"/>
                <w:szCs w:val="20"/>
                <w:lang w:bidi="th-TH"/>
              </w:rPr>
              <w:t>Sengbandith</w:t>
            </w:r>
            <w:proofErr w:type="spellEnd"/>
            <w:r w:rsidRPr="00E24D03">
              <w:rPr>
                <w:rFonts w:cs="Saysettha OT"/>
                <w:sz w:val="20"/>
                <w:szCs w:val="20"/>
                <w:lang w:bidi="th-TH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5848A5" w:rsidRPr="00E24D03" w:rsidRDefault="005848A5" w:rsidP="00901563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 w:rsidRPr="00E24D03">
              <w:rPr>
                <w:rFonts w:cs="Saysettha OT"/>
                <w:sz w:val="20"/>
                <w:szCs w:val="20"/>
              </w:rPr>
              <w:t>National Quality Framework</w:t>
            </w:r>
          </w:p>
        </w:tc>
      </w:tr>
      <w:tr w:rsidR="005848A5" w:rsidRPr="00E24D03" w:rsidTr="005E702D">
        <w:tblPrEx>
          <w:shd w:val="clear" w:color="auto" w:fill="auto"/>
        </w:tblPrEx>
        <w:tc>
          <w:tcPr>
            <w:tcW w:w="4788" w:type="dxa"/>
          </w:tcPr>
          <w:p w:rsidR="005848A5" w:rsidRPr="00E24D03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 xml:space="preserve">25. </w:t>
            </w:r>
            <w:proofErr w:type="spellStart"/>
            <w:r>
              <w:rPr>
                <w:rFonts w:cs="Saysettha OT"/>
                <w:sz w:val="20"/>
                <w:szCs w:val="20"/>
                <w:lang w:bidi="th-TH"/>
              </w:rPr>
              <w:t>Kongma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>
              <w:rPr>
                <w:rFonts w:cs="Saysettha OT"/>
                <w:sz w:val="20"/>
                <w:szCs w:val="20"/>
                <w:lang w:bidi="th-TH"/>
              </w:rPr>
              <w:t>Vongsengchanh</w:t>
            </w:r>
            <w:proofErr w:type="spellEnd"/>
            <w:r>
              <w:rPr>
                <w:rFonts w:cs="Saysettha OT"/>
                <w:sz w:val="20"/>
                <w:szCs w:val="20"/>
                <w:lang w:bidi="th-TH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5848A5" w:rsidRPr="00E24D03" w:rsidRDefault="005848A5" w:rsidP="005E702D">
            <w:pPr>
              <w:spacing w:before="40"/>
              <w:rPr>
                <w:rFonts w:cs="Saysettha OT"/>
                <w:sz w:val="20"/>
                <w:szCs w:val="20"/>
              </w:rPr>
            </w:pPr>
            <w:r w:rsidRPr="0079637E">
              <w:rPr>
                <w:rFonts w:cs="Saysettha OT"/>
                <w:sz w:val="20"/>
                <w:szCs w:val="20"/>
              </w:rPr>
              <w:t>Administration division</w:t>
            </w:r>
          </w:p>
        </w:tc>
      </w:tr>
      <w:tr w:rsidR="005848A5" w:rsidRPr="00E24D03" w:rsidTr="005E702D">
        <w:tblPrEx>
          <w:shd w:val="clear" w:color="auto" w:fill="auto"/>
        </w:tblPrEx>
        <w:tc>
          <w:tcPr>
            <w:tcW w:w="4788" w:type="dxa"/>
          </w:tcPr>
          <w:p w:rsidR="005848A5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  <w:lang w:bidi="th-TH"/>
              </w:rPr>
              <w:t xml:space="preserve">26. </w:t>
            </w:r>
            <w:proofErr w:type="spellStart"/>
            <w:r>
              <w:rPr>
                <w:rFonts w:cs="Saysettha OT"/>
                <w:sz w:val="20"/>
                <w:szCs w:val="20"/>
                <w:lang w:bidi="th-TH"/>
              </w:rPr>
              <w:t>Soubaki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 w:bidi="th-TH"/>
              </w:rPr>
              <w:t xml:space="preserve"> </w:t>
            </w:r>
            <w:proofErr w:type="spellStart"/>
            <w:r>
              <w:rPr>
                <w:rFonts w:cs="Saysettha OT"/>
                <w:sz w:val="20"/>
                <w:szCs w:val="20"/>
                <w:lang w:bidi="th-TH"/>
              </w:rPr>
              <w:t>Vongsettha</w:t>
            </w:r>
            <w:proofErr w:type="spellEnd"/>
            <w:r>
              <w:rPr>
                <w:rFonts w:cs="Saysettha OT"/>
                <w:sz w:val="20"/>
                <w:szCs w:val="20"/>
                <w:lang w:bidi="th-TH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5848A5" w:rsidRPr="0079637E" w:rsidRDefault="00EE581A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B</w:t>
            </w:r>
            <w:r w:rsidRPr="0079637E">
              <w:rPr>
                <w:rFonts w:cs="Saysettha OT"/>
                <w:sz w:val="20"/>
                <w:szCs w:val="20"/>
              </w:rPr>
              <w:t xml:space="preserve">asic </w:t>
            </w:r>
            <w:r>
              <w:rPr>
                <w:rFonts w:cs="Saysettha OT"/>
                <w:sz w:val="20"/>
                <w:szCs w:val="20"/>
              </w:rPr>
              <w:t>E</w:t>
            </w:r>
            <w:r w:rsidRPr="0079637E">
              <w:rPr>
                <w:rFonts w:cs="Saysettha OT"/>
                <w:sz w:val="20"/>
                <w:szCs w:val="20"/>
              </w:rPr>
              <w:t xml:space="preserve">ducation </w:t>
            </w:r>
            <w:r>
              <w:rPr>
                <w:rFonts w:cs="Saysettha OT"/>
                <w:sz w:val="20"/>
                <w:szCs w:val="20"/>
              </w:rPr>
              <w:t>A</w:t>
            </w:r>
            <w:r w:rsidRPr="0079637E">
              <w:rPr>
                <w:rFonts w:cs="Saysettha OT"/>
                <w:sz w:val="20"/>
                <w:szCs w:val="20"/>
              </w:rPr>
              <w:t xml:space="preserve">ssurance </w:t>
            </w:r>
            <w:r>
              <w:rPr>
                <w:rFonts w:cs="Saysettha OT"/>
                <w:sz w:val="20"/>
                <w:szCs w:val="20"/>
              </w:rPr>
              <w:t>D</w:t>
            </w:r>
            <w:r w:rsidRPr="0079637E">
              <w:rPr>
                <w:rFonts w:cs="Saysettha OT"/>
                <w:sz w:val="20"/>
                <w:szCs w:val="20"/>
              </w:rPr>
              <w:t>ivision</w:t>
            </w:r>
          </w:p>
        </w:tc>
      </w:tr>
      <w:tr w:rsidR="005848A5" w:rsidRPr="00E24D03" w:rsidTr="005E702D">
        <w:tblPrEx>
          <w:shd w:val="clear" w:color="auto" w:fill="auto"/>
        </w:tblPrEx>
        <w:tc>
          <w:tcPr>
            <w:tcW w:w="4788" w:type="dxa"/>
          </w:tcPr>
          <w:p w:rsidR="005848A5" w:rsidRDefault="005848A5" w:rsidP="00C4795B">
            <w:pPr>
              <w:spacing w:before="40"/>
              <w:rPr>
                <w:rFonts w:cs="Saysettha OT"/>
                <w:sz w:val="20"/>
                <w:szCs w:val="20"/>
                <w:lang w:bidi="th-TH"/>
              </w:rPr>
            </w:pPr>
            <w:r>
              <w:rPr>
                <w:rFonts w:cs="Saysettha OT"/>
                <w:sz w:val="20"/>
                <w:szCs w:val="20"/>
              </w:rPr>
              <w:t xml:space="preserve">27. </w:t>
            </w:r>
            <w:proofErr w:type="spellStart"/>
            <w:r>
              <w:rPr>
                <w:rFonts w:cs="Saysettha OT"/>
                <w:sz w:val="20"/>
                <w:szCs w:val="20"/>
              </w:rPr>
              <w:t>Oleluck</w:t>
            </w:r>
            <w:proofErr w:type="spellEnd"/>
            <w:r w:rsidR="00841747">
              <w:rPr>
                <w:rFonts w:cs="Saysettha OT"/>
                <w:sz w:val="20"/>
                <w:szCs w:val="20"/>
                <w:lang w:val="vi-VN"/>
              </w:rPr>
              <w:t xml:space="preserve"> </w:t>
            </w:r>
            <w:proofErr w:type="spellStart"/>
            <w:r>
              <w:rPr>
                <w:rFonts w:cs="Saysettha OT"/>
                <w:sz w:val="20"/>
                <w:szCs w:val="20"/>
              </w:rPr>
              <w:t>Somoulay</w:t>
            </w:r>
            <w:proofErr w:type="spellEnd"/>
            <w:r>
              <w:rPr>
                <w:rFonts w:cs="Saysettha OT"/>
                <w:sz w:val="20"/>
                <w:szCs w:val="20"/>
              </w:rPr>
              <w:t xml:space="preserve"> (Ms.)</w:t>
            </w:r>
            <w:r>
              <w:rPr>
                <w:rFonts w:cs="Saysettha OT"/>
                <w:sz w:val="20"/>
                <w:szCs w:val="20"/>
              </w:rPr>
              <w:tab/>
            </w:r>
          </w:p>
        </w:tc>
        <w:tc>
          <w:tcPr>
            <w:tcW w:w="4788" w:type="dxa"/>
            <w:gridSpan w:val="2"/>
          </w:tcPr>
          <w:p w:rsidR="005848A5" w:rsidRPr="0079637E" w:rsidRDefault="00EE581A" w:rsidP="00901563">
            <w:pPr>
              <w:spacing w:before="40"/>
              <w:rPr>
                <w:rFonts w:asciiTheme="majorHAnsi" w:eastAsiaTheme="majorEastAsia" w:hAnsiTheme="majorHAnsi" w:cs="Saysettha OT"/>
                <w:color w:val="1F4D78" w:themeColor="accent1" w:themeShade="7F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B</w:t>
            </w:r>
            <w:r w:rsidRPr="0079637E">
              <w:rPr>
                <w:rFonts w:cs="Saysettha OT"/>
                <w:sz w:val="20"/>
                <w:szCs w:val="20"/>
              </w:rPr>
              <w:t xml:space="preserve">asic </w:t>
            </w:r>
            <w:r>
              <w:rPr>
                <w:rFonts w:cs="Saysettha OT"/>
                <w:sz w:val="20"/>
                <w:szCs w:val="20"/>
              </w:rPr>
              <w:t>E</w:t>
            </w:r>
            <w:r w:rsidRPr="0079637E">
              <w:rPr>
                <w:rFonts w:cs="Saysettha OT"/>
                <w:sz w:val="20"/>
                <w:szCs w:val="20"/>
              </w:rPr>
              <w:t xml:space="preserve">ducation </w:t>
            </w:r>
            <w:r>
              <w:rPr>
                <w:rFonts w:cs="Saysettha OT"/>
                <w:sz w:val="20"/>
                <w:szCs w:val="20"/>
              </w:rPr>
              <w:t>A</w:t>
            </w:r>
            <w:r w:rsidRPr="0079637E">
              <w:rPr>
                <w:rFonts w:cs="Saysettha OT"/>
                <w:sz w:val="20"/>
                <w:szCs w:val="20"/>
              </w:rPr>
              <w:t xml:space="preserve">ssurance </w:t>
            </w:r>
            <w:r>
              <w:rPr>
                <w:rFonts w:cs="Saysettha OT"/>
                <w:sz w:val="20"/>
                <w:szCs w:val="20"/>
              </w:rPr>
              <w:t>D</w:t>
            </w:r>
            <w:r w:rsidRPr="0079637E">
              <w:rPr>
                <w:rFonts w:cs="Saysettha OT"/>
                <w:sz w:val="20"/>
                <w:szCs w:val="20"/>
              </w:rPr>
              <w:t>ivision</w:t>
            </w:r>
          </w:p>
        </w:tc>
      </w:tr>
    </w:tbl>
    <w:p w:rsidR="00AA0E93" w:rsidRDefault="00AA0E93" w:rsidP="00F23E26">
      <w:pPr>
        <w:tabs>
          <w:tab w:val="left" w:pos="5464"/>
          <w:tab w:val="left" w:pos="6043"/>
        </w:tabs>
        <w:spacing w:after="0" w:line="240" w:lineRule="auto"/>
        <w:rPr>
          <w:rFonts w:cs="Saysettha OT"/>
          <w:sz w:val="20"/>
          <w:szCs w:val="20"/>
        </w:rPr>
      </w:pPr>
    </w:p>
    <w:p w:rsidR="005848A5" w:rsidRDefault="005848A5" w:rsidP="00F23E26">
      <w:pPr>
        <w:tabs>
          <w:tab w:val="left" w:pos="5464"/>
          <w:tab w:val="left" w:pos="6043"/>
        </w:tabs>
        <w:spacing w:after="0" w:line="240" w:lineRule="auto"/>
        <w:rPr>
          <w:rFonts w:cs="Saysettha OT"/>
          <w:sz w:val="20"/>
          <w:szCs w:val="20"/>
        </w:rPr>
      </w:pPr>
    </w:p>
    <w:p w:rsidR="005848A5" w:rsidRDefault="005848A5" w:rsidP="00F23E26">
      <w:pPr>
        <w:tabs>
          <w:tab w:val="left" w:pos="5464"/>
          <w:tab w:val="left" w:pos="6043"/>
        </w:tabs>
        <w:spacing w:after="0" w:line="240" w:lineRule="auto"/>
        <w:rPr>
          <w:rFonts w:cs="Saysettha OT"/>
          <w:sz w:val="20"/>
          <w:szCs w:val="20"/>
        </w:rPr>
      </w:pPr>
    </w:p>
    <w:p w:rsidR="005848A5" w:rsidRPr="00E24D03" w:rsidRDefault="005848A5" w:rsidP="00F23E26">
      <w:pPr>
        <w:tabs>
          <w:tab w:val="left" w:pos="5464"/>
          <w:tab w:val="left" w:pos="6043"/>
        </w:tabs>
        <w:spacing w:after="0" w:line="240" w:lineRule="auto"/>
        <w:rPr>
          <w:rFonts w:cs="Saysettha OT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="00AA0E93" w:rsidRPr="00E24D03" w:rsidTr="00C32A61">
        <w:tc>
          <w:tcPr>
            <w:tcW w:w="9350" w:type="dxa"/>
            <w:shd w:val="clear" w:color="auto" w:fill="F4B083" w:themeFill="accent2" w:themeFillTint="99"/>
          </w:tcPr>
          <w:p w:rsidR="00AA0E93" w:rsidRPr="00E24D03" w:rsidRDefault="004F2554" w:rsidP="00913812">
            <w:pPr>
              <w:rPr>
                <w:rFonts w:cs="Saysettha OT"/>
                <w:b/>
                <w:sz w:val="20"/>
                <w:szCs w:val="20"/>
              </w:rPr>
            </w:pPr>
            <w:r w:rsidRPr="00E24D03">
              <w:rPr>
                <w:rFonts w:cs="Saysettha OT"/>
                <w:b/>
                <w:sz w:val="20"/>
                <w:szCs w:val="20"/>
              </w:rPr>
              <w:lastRenderedPageBreak/>
              <w:t>Research Institute of Education Science</w:t>
            </w:r>
          </w:p>
        </w:tc>
      </w:tr>
    </w:tbl>
    <w:p w:rsidR="00F23E26" w:rsidRDefault="005848A5" w:rsidP="005E702D">
      <w:pPr>
        <w:tabs>
          <w:tab w:val="left" w:pos="4140"/>
        </w:tabs>
        <w:spacing w:before="120" w:after="120" w:line="240" w:lineRule="auto"/>
        <w:rPr>
          <w:rFonts w:cs="Saysettha OT"/>
          <w:sz w:val="20"/>
          <w:szCs w:val="20"/>
        </w:rPr>
      </w:pPr>
      <w:r>
        <w:rPr>
          <w:rFonts w:cs="Saysettha OT"/>
          <w:sz w:val="20"/>
          <w:szCs w:val="20"/>
        </w:rPr>
        <w:t>28</w:t>
      </w:r>
      <w:r w:rsidR="005E702D">
        <w:rPr>
          <w:rFonts w:cs="Saysettha OT"/>
          <w:sz w:val="20"/>
          <w:szCs w:val="20"/>
        </w:rPr>
        <w:t>.</w:t>
      </w:r>
      <w:r w:rsidR="00C4795B">
        <w:rPr>
          <w:rFonts w:cs="Saysettha OT"/>
          <w:sz w:val="20"/>
          <w:szCs w:val="20"/>
        </w:rPr>
        <w:t xml:space="preserve"> </w:t>
      </w:r>
      <w:r w:rsidR="00311291">
        <w:rPr>
          <w:rFonts w:cs="Saysettha OT"/>
          <w:sz w:val="20"/>
          <w:szCs w:val="20"/>
        </w:rPr>
        <w:t xml:space="preserve">Ding </w:t>
      </w:r>
      <w:proofErr w:type="spellStart"/>
      <w:r w:rsidR="00311291">
        <w:rPr>
          <w:rFonts w:cs="Saysettha OT"/>
          <w:sz w:val="20"/>
          <w:szCs w:val="20"/>
        </w:rPr>
        <w:t>Chanthachak</w:t>
      </w:r>
      <w:proofErr w:type="spellEnd"/>
      <w:r w:rsidR="00311291">
        <w:rPr>
          <w:rFonts w:cs="Saysettha OT"/>
          <w:sz w:val="20"/>
          <w:szCs w:val="20"/>
        </w:rPr>
        <w:t xml:space="preserve"> </w:t>
      </w:r>
      <w:r w:rsidR="0079637E">
        <w:rPr>
          <w:rFonts w:cs="Saysettha OT"/>
          <w:sz w:val="20"/>
          <w:szCs w:val="20"/>
        </w:rPr>
        <w:t xml:space="preserve"> (Mr.)</w:t>
      </w:r>
    </w:p>
    <w:p w:rsidR="005E702D" w:rsidRPr="005E702D" w:rsidRDefault="005848A5" w:rsidP="005E702D">
      <w:pPr>
        <w:tabs>
          <w:tab w:val="left" w:pos="4140"/>
        </w:tabs>
        <w:spacing w:before="120" w:after="120" w:line="240" w:lineRule="auto"/>
        <w:rPr>
          <w:rFonts w:cs="Saysettha OT"/>
          <w:sz w:val="20"/>
          <w:szCs w:val="20"/>
        </w:rPr>
      </w:pPr>
      <w:r>
        <w:rPr>
          <w:rFonts w:cs="Saysettha OT"/>
          <w:sz w:val="20"/>
          <w:szCs w:val="20"/>
        </w:rPr>
        <w:t>29</w:t>
      </w:r>
      <w:r w:rsidR="005E702D">
        <w:rPr>
          <w:rFonts w:cs="Saysettha OT"/>
          <w:sz w:val="20"/>
          <w:szCs w:val="20"/>
        </w:rPr>
        <w:t>.</w:t>
      </w:r>
      <w:r w:rsidR="00C4795B">
        <w:rPr>
          <w:rFonts w:cs="Saysettha OT"/>
          <w:sz w:val="20"/>
          <w:szCs w:val="20"/>
        </w:rPr>
        <w:t xml:space="preserve"> </w:t>
      </w:r>
      <w:proofErr w:type="spellStart"/>
      <w:r w:rsidR="00841747">
        <w:rPr>
          <w:rFonts w:cs="Saysettha OT"/>
          <w:sz w:val="20"/>
          <w:szCs w:val="20"/>
        </w:rPr>
        <w:t>Ba</w:t>
      </w:r>
      <w:r w:rsidR="0079637E">
        <w:rPr>
          <w:rFonts w:cs="Saysettha OT"/>
          <w:sz w:val="20"/>
          <w:szCs w:val="20"/>
        </w:rPr>
        <w:t>lo</w:t>
      </w:r>
      <w:proofErr w:type="spellEnd"/>
      <w:r w:rsidR="00841747">
        <w:rPr>
          <w:rFonts w:cs="Saysettha OT"/>
          <w:sz w:val="20"/>
          <w:szCs w:val="20"/>
          <w:lang w:val="vi-VN"/>
        </w:rPr>
        <w:t xml:space="preserve"> </w:t>
      </w:r>
      <w:r w:rsidR="00841747">
        <w:rPr>
          <w:rFonts w:cs="Saysettha OT"/>
          <w:sz w:val="20"/>
          <w:szCs w:val="20"/>
        </w:rPr>
        <w:t>S</w:t>
      </w:r>
      <w:r w:rsidR="00841747">
        <w:rPr>
          <w:rFonts w:cs="Saysettha OT"/>
          <w:sz w:val="20"/>
          <w:szCs w:val="20"/>
          <w:lang w:val="vi-VN"/>
        </w:rPr>
        <w:t>i</w:t>
      </w:r>
      <w:proofErr w:type="spellStart"/>
      <w:r w:rsidR="0079637E">
        <w:rPr>
          <w:rFonts w:cs="Saysettha OT"/>
          <w:sz w:val="20"/>
          <w:szCs w:val="20"/>
        </w:rPr>
        <w:t>bounh</w:t>
      </w:r>
      <w:proofErr w:type="spellEnd"/>
      <w:r w:rsidR="00841747">
        <w:rPr>
          <w:rFonts w:cs="Saysettha OT"/>
          <w:sz w:val="20"/>
          <w:szCs w:val="20"/>
          <w:lang w:val="vi-VN"/>
        </w:rPr>
        <w:t>e</w:t>
      </w:r>
      <w:r w:rsidR="00841747">
        <w:rPr>
          <w:rFonts w:cs="Saysettha OT"/>
          <w:sz w:val="20"/>
          <w:szCs w:val="20"/>
        </w:rPr>
        <w:t>u</w:t>
      </w:r>
      <w:r w:rsidR="00841747">
        <w:rPr>
          <w:rFonts w:cs="Saysettha OT"/>
          <w:sz w:val="20"/>
          <w:szCs w:val="20"/>
          <w:lang w:val="vi-VN"/>
        </w:rPr>
        <w:t>a</w:t>
      </w:r>
      <w:proofErr w:type="spellStart"/>
      <w:r w:rsidR="0079637E">
        <w:rPr>
          <w:rFonts w:cs="Saysettha OT"/>
          <w:sz w:val="20"/>
          <w:szCs w:val="20"/>
        </w:rPr>
        <w:t>ng</w:t>
      </w:r>
      <w:proofErr w:type="spellEnd"/>
      <w:r w:rsidR="0079637E">
        <w:rPr>
          <w:rFonts w:cs="Saysettha OT"/>
          <w:sz w:val="20"/>
          <w:szCs w:val="20"/>
        </w:rPr>
        <w:t xml:space="preserve"> (Mr.)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="00984666" w:rsidRPr="00E24D03" w:rsidTr="00984666">
        <w:tc>
          <w:tcPr>
            <w:tcW w:w="9350" w:type="dxa"/>
            <w:shd w:val="clear" w:color="auto" w:fill="F4B083" w:themeFill="accent2" w:themeFillTint="99"/>
          </w:tcPr>
          <w:p w:rsidR="00984666" w:rsidRPr="00E24D03" w:rsidRDefault="00D37C70" w:rsidP="00984666">
            <w:pPr>
              <w:rPr>
                <w:rFonts w:cs="Saysettha OT"/>
                <w:b/>
                <w:sz w:val="20"/>
                <w:szCs w:val="20"/>
              </w:rPr>
            </w:pPr>
            <w:r>
              <w:rPr>
                <w:rFonts w:cs="Saysettha OT"/>
                <w:b/>
                <w:bCs/>
                <w:sz w:val="20"/>
                <w:szCs w:val="20"/>
              </w:rPr>
              <w:t>Vientiane Capital Education and Sport S</w:t>
            </w:r>
            <w:r w:rsidR="00984666" w:rsidRPr="00E24D03">
              <w:rPr>
                <w:rFonts w:cs="Saysettha OT"/>
                <w:b/>
                <w:bCs/>
                <w:sz w:val="20"/>
                <w:szCs w:val="20"/>
              </w:rPr>
              <w:t>ervice</w:t>
            </w:r>
          </w:p>
        </w:tc>
      </w:tr>
    </w:tbl>
    <w:p w:rsidR="00297619" w:rsidRPr="00E24D03" w:rsidRDefault="005848A5" w:rsidP="00F23E26">
      <w:pPr>
        <w:spacing w:before="120" w:after="120" w:line="240" w:lineRule="auto"/>
        <w:rPr>
          <w:rFonts w:cs="Saysettha OT"/>
          <w:sz w:val="20"/>
          <w:szCs w:val="20"/>
        </w:rPr>
      </w:pPr>
      <w:r>
        <w:rPr>
          <w:rFonts w:cs="Saysettha OT"/>
          <w:sz w:val="20"/>
          <w:szCs w:val="20"/>
        </w:rPr>
        <w:t>30</w:t>
      </w:r>
      <w:r w:rsidR="00297619" w:rsidRPr="00E24D03">
        <w:rPr>
          <w:rFonts w:cs="Saysettha OT"/>
          <w:sz w:val="20"/>
          <w:szCs w:val="20"/>
        </w:rPr>
        <w:t xml:space="preserve">. </w:t>
      </w:r>
      <w:r w:rsidR="00C4795B">
        <w:rPr>
          <w:rFonts w:cs="Saysettha OT"/>
          <w:sz w:val="20"/>
          <w:szCs w:val="20"/>
          <w:lang w:val="vi-VN"/>
        </w:rPr>
        <w:t>Phetsalay K</w:t>
      </w:r>
      <w:r w:rsidR="00841747">
        <w:rPr>
          <w:rFonts w:cs="Saysettha OT"/>
          <w:sz w:val="20"/>
          <w:szCs w:val="20"/>
          <w:lang w:val="vi-VN"/>
        </w:rPr>
        <w:t>eophilavong</w:t>
      </w:r>
      <w:r w:rsidR="00841747">
        <w:rPr>
          <w:rFonts w:cs="Saysettha OT"/>
          <w:sz w:val="20"/>
          <w:szCs w:val="20"/>
        </w:rPr>
        <w:t xml:space="preserve"> (Mr</w:t>
      </w:r>
      <w:r w:rsidR="00297619" w:rsidRPr="00E24D03">
        <w:rPr>
          <w:rFonts w:cs="Saysettha OT"/>
          <w:sz w:val="20"/>
          <w:szCs w:val="20"/>
        </w:rPr>
        <w:t>.)</w:t>
      </w:r>
    </w:p>
    <w:p w:rsidR="00F039EF" w:rsidRDefault="005848A5" w:rsidP="00F23E26">
      <w:pPr>
        <w:spacing w:after="120" w:line="240" w:lineRule="auto"/>
        <w:rPr>
          <w:rFonts w:cs="Saysettha OT"/>
          <w:sz w:val="20"/>
          <w:szCs w:val="20"/>
        </w:rPr>
      </w:pPr>
      <w:r>
        <w:rPr>
          <w:rFonts w:cs="Saysettha OT"/>
          <w:sz w:val="20"/>
          <w:szCs w:val="20"/>
        </w:rPr>
        <w:t>31</w:t>
      </w:r>
      <w:r w:rsidR="00BE13DC">
        <w:rPr>
          <w:rFonts w:cs="Saysettha OT"/>
          <w:sz w:val="20"/>
          <w:szCs w:val="20"/>
        </w:rPr>
        <w:t xml:space="preserve">. </w:t>
      </w:r>
      <w:proofErr w:type="spellStart"/>
      <w:r w:rsidR="00BE13DC">
        <w:rPr>
          <w:rFonts w:cs="Saysettha OT"/>
          <w:sz w:val="20"/>
          <w:szCs w:val="20"/>
        </w:rPr>
        <w:t>Bount</w:t>
      </w:r>
      <w:proofErr w:type="spellEnd"/>
      <w:r w:rsidR="00BE13DC">
        <w:rPr>
          <w:rFonts w:cs="Saysettha OT"/>
          <w:sz w:val="20"/>
          <w:szCs w:val="20"/>
          <w:lang w:val="vi-VN"/>
        </w:rPr>
        <w:t>ha</w:t>
      </w:r>
      <w:r w:rsidR="00297619" w:rsidRPr="00E24D03">
        <w:rPr>
          <w:rFonts w:cs="Saysettha OT"/>
          <w:sz w:val="20"/>
          <w:szCs w:val="20"/>
        </w:rPr>
        <w:t>n</w:t>
      </w:r>
      <w:r w:rsidR="00C4795B">
        <w:rPr>
          <w:rFonts w:cs="Saysettha OT"/>
          <w:sz w:val="20"/>
          <w:szCs w:val="20"/>
          <w:lang w:val="vi-VN"/>
        </w:rPr>
        <w:t xml:space="preserve">h </w:t>
      </w:r>
      <w:proofErr w:type="spellStart"/>
      <w:r w:rsidR="00297619" w:rsidRPr="00E24D03">
        <w:rPr>
          <w:rFonts w:cs="Saysettha OT"/>
          <w:sz w:val="20"/>
          <w:szCs w:val="20"/>
        </w:rPr>
        <w:t>Sengmany</w:t>
      </w:r>
      <w:proofErr w:type="spellEnd"/>
      <w:r w:rsidR="00297619" w:rsidRPr="00E24D03">
        <w:rPr>
          <w:rFonts w:cs="Saysettha OT"/>
          <w:sz w:val="20"/>
          <w:szCs w:val="20"/>
        </w:rPr>
        <w:t xml:space="preserve"> (Mr.)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="00984666" w:rsidRPr="00E24D03" w:rsidTr="00984666">
        <w:tc>
          <w:tcPr>
            <w:tcW w:w="9350" w:type="dxa"/>
            <w:shd w:val="clear" w:color="auto" w:fill="F4B083" w:themeFill="accent2" w:themeFillTint="99"/>
          </w:tcPr>
          <w:p w:rsidR="00984666" w:rsidRPr="00E24D03" w:rsidRDefault="00984666" w:rsidP="00984666">
            <w:pPr>
              <w:rPr>
                <w:rFonts w:cs="Saysettha OT"/>
                <w:b/>
                <w:sz w:val="20"/>
                <w:szCs w:val="20"/>
              </w:rPr>
            </w:pPr>
            <w:r w:rsidRPr="00E24D03">
              <w:rPr>
                <w:rFonts w:cs="Saysettha OT"/>
                <w:b/>
                <w:bCs/>
                <w:sz w:val="20"/>
                <w:szCs w:val="20"/>
              </w:rPr>
              <w:t>Teacher College</w:t>
            </w:r>
          </w:p>
        </w:tc>
      </w:tr>
    </w:tbl>
    <w:p w:rsidR="005E702D" w:rsidRDefault="005848A5" w:rsidP="00F23E26">
      <w:pPr>
        <w:spacing w:before="120"/>
        <w:rPr>
          <w:rFonts w:cs="Saysettha OT"/>
          <w:sz w:val="20"/>
          <w:szCs w:val="20"/>
        </w:rPr>
      </w:pPr>
      <w:r>
        <w:rPr>
          <w:rFonts w:cs="Saysettha OT"/>
          <w:sz w:val="20"/>
          <w:szCs w:val="20"/>
        </w:rPr>
        <w:t>32</w:t>
      </w:r>
      <w:r w:rsidR="00E24D03" w:rsidRPr="00E24D03">
        <w:rPr>
          <w:rFonts w:cs="Saysettha OT"/>
          <w:sz w:val="20"/>
          <w:szCs w:val="20"/>
        </w:rPr>
        <w:t xml:space="preserve">. </w:t>
      </w:r>
      <w:proofErr w:type="spellStart"/>
      <w:r w:rsidR="00E24D03" w:rsidRPr="00E24D03">
        <w:rPr>
          <w:rFonts w:cs="Saysettha OT"/>
          <w:sz w:val="20"/>
          <w:szCs w:val="20"/>
        </w:rPr>
        <w:t>Phongsavat</w:t>
      </w:r>
      <w:proofErr w:type="spellEnd"/>
      <w:r w:rsidR="00BE13DC">
        <w:rPr>
          <w:rFonts w:cs="Saysettha OT"/>
          <w:sz w:val="20"/>
          <w:szCs w:val="20"/>
          <w:lang w:val="vi-VN"/>
        </w:rPr>
        <w:t xml:space="preserve">h </w:t>
      </w:r>
      <w:proofErr w:type="spellStart"/>
      <w:r w:rsidR="00BE13DC">
        <w:rPr>
          <w:rFonts w:cs="Saysettha OT"/>
          <w:sz w:val="20"/>
          <w:szCs w:val="20"/>
        </w:rPr>
        <w:t>Silipanya</w:t>
      </w:r>
      <w:proofErr w:type="spellEnd"/>
      <w:r w:rsidR="00E24D03" w:rsidRPr="00E24D03">
        <w:rPr>
          <w:rFonts w:cs="Saysettha OT"/>
          <w:sz w:val="20"/>
          <w:szCs w:val="20"/>
        </w:rPr>
        <w:t xml:space="preserve"> (Mr.)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="00984666" w:rsidRPr="00E24D03" w:rsidTr="00984666">
        <w:tc>
          <w:tcPr>
            <w:tcW w:w="9350" w:type="dxa"/>
            <w:shd w:val="clear" w:color="auto" w:fill="F4B083" w:themeFill="accent2" w:themeFillTint="99"/>
          </w:tcPr>
          <w:p w:rsidR="00984666" w:rsidRPr="00E24D03" w:rsidRDefault="00984666" w:rsidP="00984666">
            <w:pPr>
              <w:rPr>
                <w:rFonts w:cs="Saysettha OT"/>
                <w:b/>
                <w:sz w:val="20"/>
                <w:szCs w:val="20"/>
              </w:rPr>
            </w:pPr>
            <w:r w:rsidRPr="00E24D03">
              <w:rPr>
                <w:rFonts w:cs="Saysettha OT"/>
                <w:b/>
                <w:bCs/>
                <w:sz w:val="20"/>
                <w:szCs w:val="20"/>
              </w:rPr>
              <w:t>ICT Center for Education and Sport</w:t>
            </w:r>
          </w:p>
        </w:tc>
      </w:tr>
    </w:tbl>
    <w:p w:rsidR="00B77996" w:rsidRPr="005848A5" w:rsidRDefault="00BE13DC" w:rsidP="005848A5">
      <w:pPr>
        <w:pStyle w:val="ListParagraph"/>
        <w:numPr>
          <w:ilvl w:val="0"/>
          <w:numId w:val="9"/>
        </w:numPr>
        <w:spacing w:before="120" w:after="120"/>
        <w:rPr>
          <w:rFonts w:cs="Saysettha OT"/>
          <w:sz w:val="20"/>
          <w:szCs w:val="20"/>
        </w:rPr>
      </w:pPr>
      <w:proofErr w:type="spellStart"/>
      <w:r>
        <w:rPr>
          <w:rFonts w:cs="Saysettha OT"/>
          <w:sz w:val="20"/>
          <w:szCs w:val="20"/>
        </w:rPr>
        <w:t>Syphone</w:t>
      </w:r>
      <w:proofErr w:type="spellEnd"/>
      <w:r w:rsidR="00C4795B">
        <w:rPr>
          <w:rFonts w:cs="Saysettha OT"/>
          <w:sz w:val="20"/>
          <w:szCs w:val="20"/>
        </w:rPr>
        <w:t xml:space="preserve"> </w:t>
      </w:r>
      <w:proofErr w:type="spellStart"/>
      <w:r>
        <w:rPr>
          <w:rFonts w:cs="Saysettha OT"/>
          <w:sz w:val="20"/>
          <w:szCs w:val="20"/>
        </w:rPr>
        <w:t>Phimma</w:t>
      </w:r>
      <w:proofErr w:type="spellEnd"/>
      <w:r>
        <w:rPr>
          <w:rFonts w:cs="Saysettha OT"/>
          <w:sz w:val="20"/>
          <w:szCs w:val="20"/>
          <w:lang w:val="vi-VN"/>
        </w:rPr>
        <w:t>j</w:t>
      </w:r>
      <w:proofErr w:type="spellStart"/>
      <w:r w:rsidR="00E24D03" w:rsidRPr="005848A5">
        <w:rPr>
          <w:rFonts w:cs="Saysettha OT"/>
          <w:sz w:val="20"/>
          <w:szCs w:val="20"/>
        </w:rPr>
        <w:t>ack</w:t>
      </w:r>
      <w:proofErr w:type="spellEnd"/>
      <w:r w:rsidR="00E24D03" w:rsidRPr="005848A5">
        <w:rPr>
          <w:rFonts w:cs="Saysettha OT"/>
          <w:sz w:val="20"/>
          <w:szCs w:val="20"/>
        </w:rPr>
        <w:t xml:space="preserve"> (Mr.)</w:t>
      </w:r>
    </w:p>
    <w:tbl>
      <w:tblPr>
        <w:tblStyle w:val="TableGrid"/>
        <w:tblW w:w="0" w:type="auto"/>
        <w:shd w:val="clear" w:color="auto" w:fill="F4B083" w:themeFill="accent2" w:themeFillTint="9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88"/>
        <w:gridCol w:w="4562"/>
        <w:gridCol w:w="226"/>
      </w:tblGrid>
      <w:tr w:rsidR="00B77996" w:rsidRPr="00E24D03" w:rsidTr="00463732">
        <w:trPr>
          <w:gridAfter w:val="1"/>
          <w:wAfter w:w="226" w:type="dxa"/>
        </w:trPr>
        <w:tc>
          <w:tcPr>
            <w:tcW w:w="9350" w:type="dxa"/>
            <w:gridSpan w:val="2"/>
            <w:shd w:val="clear" w:color="auto" w:fill="F4B083" w:themeFill="accent2" w:themeFillTint="99"/>
          </w:tcPr>
          <w:p w:rsidR="00B77996" w:rsidRPr="00E24D03" w:rsidRDefault="00B77996" w:rsidP="00B77996">
            <w:pPr>
              <w:rPr>
                <w:rFonts w:cs="Saysettha OT"/>
                <w:b/>
                <w:sz w:val="20"/>
                <w:szCs w:val="20"/>
              </w:rPr>
            </w:pPr>
            <w:r>
              <w:rPr>
                <w:rFonts w:cs="Saysettha OT"/>
                <w:b/>
                <w:bCs/>
                <w:sz w:val="20"/>
                <w:szCs w:val="20"/>
              </w:rPr>
              <w:t>Partner Organizations</w:t>
            </w:r>
          </w:p>
        </w:tc>
      </w:tr>
      <w:tr w:rsidR="00463732" w:rsidRPr="00891F91" w:rsidTr="00463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788" w:type="dxa"/>
          </w:tcPr>
          <w:p w:rsidR="002F31B0" w:rsidRPr="00891F91" w:rsidRDefault="005848A5" w:rsidP="00463732">
            <w:pPr>
              <w:rPr>
                <w:rFonts w:cs="Saysettha OT"/>
                <w:sz w:val="20"/>
                <w:szCs w:val="20"/>
                <w:lang w:val="en-AU"/>
              </w:rPr>
            </w:pPr>
            <w:r>
              <w:rPr>
                <w:rFonts w:cs="Saysettha OT"/>
                <w:sz w:val="20"/>
                <w:szCs w:val="20"/>
              </w:rPr>
              <w:t>34</w:t>
            </w:r>
            <w:r w:rsidR="00463732">
              <w:rPr>
                <w:rFonts w:cs="Saysettha OT"/>
                <w:sz w:val="20"/>
                <w:szCs w:val="20"/>
              </w:rPr>
              <w:t xml:space="preserve">. </w:t>
            </w:r>
            <w:r w:rsidR="00463732" w:rsidRPr="00B77996">
              <w:rPr>
                <w:rFonts w:cs="Saysettha OT"/>
                <w:sz w:val="20"/>
                <w:szCs w:val="20"/>
                <w:lang w:val="en-AU"/>
              </w:rPr>
              <w:t>David Wesley Leach</w:t>
            </w:r>
            <w:r w:rsidR="004847B2">
              <w:rPr>
                <w:rFonts w:cs="Saysettha OT"/>
                <w:sz w:val="20"/>
                <w:szCs w:val="20"/>
                <w:lang w:val="en-AU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463732" w:rsidRPr="00891F91" w:rsidRDefault="00463732" w:rsidP="00463732">
            <w:pPr>
              <w:rPr>
                <w:rFonts w:cs="Saysettha OT"/>
                <w:sz w:val="20"/>
                <w:szCs w:val="20"/>
                <w:lang w:val="en-AU"/>
              </w:rPr>
            </w:pPr>
            <w:r w:rsidRPr="00B77996">
              <w:rPr>
                <w:rFonts w:cs="Saysettha OT"/>
                <w:sz w:val="20"/>
                <w:szCs w:val="20"/>
                <w:lang w:val="en-AU"/>
              </w:rPr>
              <w:t>V</w:t>
            </w:r>
            <w:r w:rsidR="00C4795B">
              <w:rPr>
                <w:rFonts w:cs="Saysettha OT"/>
                <w:sz w:val="20"/>
                <w:szCs w:val="20"/>
                <w:lang w:val="en-AU"/>
              </w:rPr>
              <w:t xml:space="preserve">ice </w:t>
            </w:r>
            <w:r w:rsidRPr="00B77996">
              <w:rPr>
                <w:rFonts w:cs="Saysettha OT"/>
                <w:sz w:val="20"/>
                <w:szCs w:val="20"/>
                <w:lang w:val="en-AU"/>
              </w:rPr>
              <w:t>P</w:t>
            </w:r>
            <w:r w:rsidR="00C4795B">
              <w:rPr>
                <w:rFonts w:cs="Saysettha OT"/>
                <w:sz w:val="20"/>
                <w:szCs w:val="20"/>
                <w:lang w:val="en-AU"/>
              </w:rPr>
              <w:t>resident</w:t>
            </w:r>
            <w:r w:rsidRPr="00B77996">
              <w:rPr>
                <w:rFonts w:cs="Saysettha OT"/>
                <w:sz w:val="20"/>
                <w:szCs w:val="20"/>
                <w:lang w:val="en-AU"/>
              </w:rPr>
              <w:t xml:space="preserve"> International Programmes</w:t>
            </w:r>
            <w:r>
              <w:rPr>
                <w:rFonts w:cs="Saysettha OT"/>
                <w:sz w:val="20"/>
                <w:szCs w:val="20"/>
                <w:lang w:val="en-AU"/>
              </w:rPr>
              <w:t>, Pearson</w:t>
            </w:r>
          </w:p>
        </w:tc>
      </w:tr>
      <w:tr w:rsidR="004847B2" w:rsidRPr="00891F91" w:rsidTr="00463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788" w:type="dxa"/>
          </w:tcPr>
          <w:p w:rsidR="008D0E86" w:rsidRPr="008D0E86" w:rsidRDefault="005848A5" w:rsidP="00463732">
            <w:pPr>
              <w:rPr>
                <w:rFonts w:cs="Saysettha OT"/>
                <w:sz w:val="20"/>
                <w:szCs w:val="20"/>
                <w:lang w:val="en-AU"/>
              </w:rPr>
            </w:pPr>
            <w:r>
              <w:rPr>
                <w:rFonts w:cs="Saysettha OT"/>
                <w:sz w:val="20"/>
                <w:szCs w:val="20"/>
              </w:rPr>
              <w:t>35</w:t>
            </w:r>
            <w:r w:rsidR="004847B2">
              <w:rPr>
                <w:rFonts w:cs="Saysettha OT"/>
                <w:sz w:val="20"/>
                <w:szCs w:val="20"/>
              </w:rPr>
              <w:t>.</w:t>
            </w:r>
            <w:r w:rsidR="00C4795B">
              <w:rPr>
                <w:rFonts w:cs="Saysettha OT"/>
                <w:sz w:val="20"/>
                <w:szCs w:val="20"/>
              </w:rPr>
              <w:t xml:space="preserve"> </w:t>
            </w:r>
            <w:proofErr w:type="spellStart"/>
            <w:r w:rsidR="004847B2" w:rsidRPr="00D247D3">
              <w:rPr>
                <w:rFonts w:cs="Saysettha OT"/>
                <w:sz w:val="20"/>
                <w:szCs w:val="20"/>
                <w:lang w:val="en-AU"/>
              </w:rPr>
              <w:t>Sohee</w:t>
            </w:r>
            <w:proofErr w:type="spellEnd"/>
            <w:r w:rsidR="004847B2" w:rsidRPr="00D247D3">
              <w:rPr>
                <w:rFonts w:cs="Saysettha OT"/>
                <w:sz w:val="20"/>
                <w:szCs w:val="20"/>
                <w:lang w:val="en-AU"/>
              </w:rPr>
              <w:t xml:space="preserve"> Won</w:t>
            </w:r>
            <w:r w:rsidR="00D247D3" w:rsidRPr="00D247D3">
              <w:rPr>
                <w:rFonts w:cs="Saysettha OT"/>
                <w:sz w:val="20"/>
                <w:szCs w:val="20"/>
                <w:lang w:val="en-AU"/>
              </w:rPr>
              <w:t xml:space="preserve"> (Ms</w:t>
            </w:r>
            <w:r>
              <w:rPr>
                <w:rFonts w:cs="Saysettha OT"/>
                <w:sz w:val="20"/>
                <w:szCs w:val="20"/>
                <w:lang w:val="en-AU"/>
              </w:rPr>
              <w:t>.</w:t>
            </w:r>
            <w:r w:rsidR="00D93A93" w:rsidRPr="00D247D3">
              <w:rPr>
                <w:rFonts w:cs="Saysettha OT"/>
                <w:sz w:val="20"/>
                <w:szCs w:val="20"/>
                <w:lang w:val="en-AU"/>
              </w:rPr>
              <w:t>)</w:t>
            </w:r>
          </w:p>
        </w:tc>
        <w:tc>
          <w:tcPr>
            <w:tcW w:w="4788" w:type="dxa"/>
            <w:gridSpan w:val="2"/>
          </w:tcPr>
          <w:p w:rsidR="004847B2" w:rsidRPr="00B77996" w:rsidRDefault="004847B2" w:rsidP="00901563">
            <w:pPr>
              <w:rPr>
                <w:rFonts w:cs="Saysettha OT"/>
                <w:sz w:val="20"/>
                <w:szCs w:val="20"/>
                <w:lang w:val="en-AU"/>
              </w:rPr>
            </w:pPr>
            <w:r w:rsidRPr="004847B2">
              <w:rPr>
                <w:rFonts w:cs="Saysettha OT"/>
                <w:sz w:val="20"/>
                <w:szCs w:val="20"/>
                <w:lang w:val="en-AU"/>
              </w:rPr>
              <w:t xml:space="preserve">UNICEF Lao </w:t>
            </w:r>
            <w:r w:rsidR="00EE581A" w:rsidRPr="004847B2">
              <w:rPr>
                <w:rFonts w:cs="Saysettha OT"/>
                <w:sz w:val="20"/>
                <w:szCs w:val="20"/>
                <w:lang w:val="en-AU"/>
              </w:rPr>
              <w:t>P</w:t>
            </w:r>
            <w:r w:rsidR="00EE581A">
              <w:rPr>
                <w:rFonts w:cs="Saysettha OT"/>
                <w:sz w:val="20"/>
                <w:szCs w:val="20"/>
                <w:lang w:val="en-AU"/>
              </w:rPr>
              <w:t>DR</w:t>
            </w:r>
          </w:p>
        </w:tc>
      </w:tr>
      <w:tr w:rsidR="008D0E86" w:rsidRPr="00891F91" w:rsidTr="00463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788" w:type="dxa"/>
          </w:tcPr>
          <w:p w:rsidR="008D0E86" w:rsidRDefault="005848A5" w:rsidP="00463732">
            <w:pPr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36</w:t>
            </w:r>
            <w:r w:rsidR="008D0E86">
              <w:rPr>
                <w:rFonts w:cs="Saysettha OT"/>
                <w:sz w:val="20"/>
                <w:szCs w:val="20"/>
              </w:rPr>
              <w:t xml:space="preserve">. </w:t>
            </w:r>
            <w:r w:rsidR="008D0E86" w:rsidRPr="008D0E86">
              <w:rPr>
                <w:rFonts w:cs="Saysettha OT"/>
                <w:bCs/>
                <w:sz w:val="20"/>
                <w:szCs w:val="20"/>
              </w:rPr>
              <w:t>Phillip Belling</w:t>
            </w:r>
            <w:r w:rsidR="008D0E86">
              <w:rPr>
                <w:rFonts w:cs="Saysettha OT"/>
                <w:bCs/>
                <w:sz w:val="20"/>
                <w:szCs w:val="20"/>
              </w:rPr>
              <w:t xml:space="preserve"> (Mr.)</w:t>
            </w:r>
          </w:p>
        </w:tc>
        <w:tc>
          <w:tcPr>
            <w:tcW w:w="4788" w:type="dxa"/>
            <w:gridSpan w:val="2"/>
          </w:tcPr>
          <w:p w:rsidR="008D0E86" w:rsidRPr="004847B2" w:rsidRDefault="008D0E86" w:rsidP="00463732">
            <w:pPr>
              <w:rPr>
                <w:rFonts w:cs="Saysettha OT"/>
                <w:sz w:val="20"/>
                <w:szCs w:val="20"/>
                <w:lang w:val="en-AU"/>
              </w:rPr>
            </w:pPr>
            <w:r w:rsidRPr="008D0E86">
              <w:rPr>
                <w:rFonts w:cs="Saysettha OT"/>
                <w:sz w:val="20"/>
                <w:szCs w:val="20"/>
              </w:rPr>
              <w:t>Basic Education Quality and Access in Lao PDR</w:t>
            </w:r>
          </w:p>
        </w:tc>
      </w:tr>
      <w:tr w:rsidR="00B77996" w:rsidRPr="00E24D03" w:rsidTr="00463732">
        <w:trPr>
          <w:gridAfter w:val="1"/>
          <w:wAfter w:w="226" w:type="dxa"/>
        </w:trPr>
        <w:tc>
          <w:tcPr>
            <w:tcW w:w="9350" w:type="dxa"/>
            <w:gridSpan w:val="2"/>
            <w:shd w:val="clear" w:color="auto" w:fill="F4B083" w:themeFill="accent2" w:themeFillTint="99"/>
          </w:tcPr>
          <w:p w:rsidR="00B77996" w:rsidRPr="00E24D03" w:rsidRDefault="00B77996" w:rsidP="00B77996">
            <w:pPr>
              <w:rPr>
                <w:rFonts w:cs="Saysettha OT"/>
                <w:b/>
                <w:sz w:val="20"/>
                <w:szCs w:val="20"/>
              </w:rPr>
            </w:pPr>
            <w:r>
              <w:rPr>
                <w:rFonts w:cs="Saysettha OT"/>
                <w:b/>
                <w:bCs/>
                <w:sz w:val="20"/>
                <w:szCs w:val="20"/>
              </w:rPr>
              <w:t>UNESCO Bangkok</w:t>
            </w:r>
          </w:p>
        </w:tc>
      </w:tr>
      <w:tr w:rsidR="00463732" w:rsidTr="00463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788" w:type="dxa"/>
          </w:tcPr>
          <w:p w:rsidR="00463732" w:rsidRPr="00FF7623" w:rsidRDefault="005848A5" w:rsidP="00463732">
            <w:pPr>
              <w:rPr>
                <w:rFonts w:cs="Saysettha OT"/>
                <w:sz w:val="20"/>
                <w:szCs w:val="20"/>
                <w:lang w:val="en-AU"/>
              </w:rPr>
            </w:pPr>
            <w:r>
              <w:rPr>
                <w:rFonts w:cs="Saysettha OT"/>
                <w:sz w:val="20"/>
                <w:szCs w:val="20"/>
              </w:rPr>
              <w:t>37</w:t>
            </w:r>
            <w:r w:rsidR="00463732">
              <w:rPr>
                <w:rFonts w:cs="Saysettha OT"/>
                <w:sz w:val="20"/>
                <w:szCs w:val="20"/>
              </w:rPr>
              <w:t xml:space="preserve">. </w:t>
            </w:r>
            <w:r w:rsidR="00463732" w:rsidRPr="00D62E34">
              <w:rPr>
                <w:rFonts w:cs="Saysettha OT"/>
                <w:sz w:val="20"/>
                <w:szCs w:val="20"/>
              </w:rPr>
              <w:t>Ramya Vivekanandan Rodrigues (Ms.)</w:t>
            </w:r>
          </w:p>
        </w:tc>
        <w:tc>
          <w:tcPr>
            <w:tcW w:w="4788" w:type="dxa"/>
            <w:gridSpan w:val="2"/>
          </w:tcPr>
          <w:p w:rsidR="00463732" w:rsidRPr="00F23E26" w:rsidRDefault="00463732" w:rsidP="00463732">
            <w:pPr>
              <w:rPr>
                <w:rFonts w:cs="Saysettha OT"/>
                <w:i/>
                <w:sz w:val="20"/>
                <w:szCs w:val="20"/>
              </w:rPr>
            </w:pPr>
            <w:r w:rsidRPr="00F23E26">
              <w:rPr>
                <w:rFonts w:cs="Saysettha OT"/>
                <w:sz w:val="20"/>
                <w:szCs w:val="20"/>
              </w:rPr>
              <w:t>Section for Inclusive Quality Education</w:t>
            </w:r>
          </w:p>
        </w:tc>
      </w:tr>
      <w:tr w:rsidR="00463732" w:rsidTr="00463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1"/>
        </w:trPr>
        <w:tc>
          <w:tcPr>
            <w:tcW w:w="4788" w:type="dxa"/>
          </w:tcPr>
          <w:p w:rsidR="00463732" w:rsidRDefault="005848A5" w:rsidP="00463732">
            <w:pPr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38</w:t>
            </w:r>
            <w:r w:rsidR="00463732">
              <w:rPr>
                <w:rFonts w:cs="Saysettha OT"/>
                <w:sz w:val="20"/>
                <w:szCs w:val="20"/>
              </w:rPr>
              <w:t>.</w:t>
            </w:r>
            <w:r w:rsidR="00C4795B">
              <w:rPr>
                <w:rFonts w:cs="Saysettha OT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63732" w:rsidRPr="00F23E26">
              <w:rPr>
                <w:rFonts w:cs="Saysettha OT"/>
                <w:bCs/>
                <w:sz w:val="20"/>
                <w:szCs w:val="20"/>
              </w:rPr>
              <w:t>Tserennadmid Nyamkhuu (Ms.)</w:t>
            </w:r>
          </w:p>
        </w:tc>
        <w:tc>
          <w:tcPr>
            <w:tcW w:w="4788" w:type="dxa"/>
            <w:gridSpan w:val="2"/>
          </w:tcPr>
          <w:p w:rsidR="00463732" w:rsidRPr="00F23E26" w:rsidRDefault="00463732" w:rsidP="00463732">
            <w:pPr>
              <w:rPr>
                <w:rFonts w:cs="Saysettha OT"/>
                <w:i/>
                <w:sz w:val="20"/>
                <w:szCs w:val="20"/>
              </w:rPr>
            </w:pPr>
            <w:r w:rsidRPr="00F23E26">
              <w:rPr>
                <w:rFonts w:cs="Saysettha OT"/>
                <w:sz w:val="20"/>
                <w:szCs w:val="20"/>
              </w:rPr>
              <w:t>Section for Inclusive Quality Education</w:t>
            </w:r>
          </w:p>
        </w:tc>
      </w:tr>
      <w:tr w:rsidR="00463732" w:rsidTr="00463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788" w:type="dxa"/>
          </w:tcPr>
          <w:p w:rsidR="00463732" w:rsidRDefault="005848A5" w:rsidP="00463732">
            <w:pPr>
              <w:rPr>
                <w:rFonts w:cs="Saysettha OT"/>
                <w:sz w:val="20"/>
                <w:szCs w:val="20"/>
              </w:rPr>
            </w:pPr>
            <w:r>
              <w:rPr>
                <w:rFonts w:cs="Saysettha OT"/>
                <w:sz w:val="20"/>
                <w:szCs w:val="20"/>
              </w:rPr>
              <w:t>39</w:t>
            </w:r>
            <w:r w:rsidR="00463732">
              <w:rPr>
                <w:rFonts w:cs="Saysettha OT"/>
                <w:sz w:val="20"/>
                <w:szCs w:val="20"/>
              </w:rPr>
              <w:t>. Payal Goundar (Ms.)</w:t>
            </w:r>
          </w:p>
        </w:tc>
        <w:tc>
          <w:tcPr>
            <w:tcW w:w="4788" w:type="dxa"/>
            <w:gridSpan w:val="2"/>
          </w:tcPr>
          <w:p w:rsidR="00463732" w:rsidRPr="00F23E26" w:rsidRDefault="00463732" w:rsidP="00463732">
            <w:pPr>
              <w:rPr>
                <w:rFonts w:cs="Saysettha OT"/>
                <w:sz w:val="20"/>
                <w:szCs w:val="20"/>
              </w:rPr>
            </w:pPr>
            <w:r w:rsidRPr="00F23E26">
              <w:rPr>
                <w:rFonts w:cs="Saysettha OT"/>
                <w:sz w:val="20"/>
                <w:szCs w:val="20"/>
              </w:rPr>
              <w:t xml:space="preserve">Section for Inclusive Quality Education </w:t>
            </w:r>
          </w:p>
        </w:tc>
      </w:tr>
      <w:tr w:rsidR="00463732" w:rsidTr="00463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788" w:type="dxa"/>
          </w:tcPr>
          <w:p w:rsidR="00463732" w:rsidRDefault="00463732" w:rsidP="00B77996">
            <w:pPr>
              <w:rPr>
                <w:rFonts w:cs="Saysettha OT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:rsidR="00463732" w:rsidRDefault="00463732" w:rsidP="00B77996">
            <w:pPr>
              <w:rPr>
                <w:rFonts w:cs="Saysettha OT"/>
                <w:sz w:val="20"/>
                <w:szCs w:val="20"/>
              </w:rPr>
            </w:pPr>
          </w:p>
        </w:tc>
      </w:tr>
    </w:tbl>
    <w:p w:rsidR="00B77996" w:rsidRDefault="00B77996" w:rsidP="00AA0E93">
      <w:pPr>
        <w:spacing w:after="0"/>
        <w:rPr>
          <w:rFonts w:cs="Saysettha OT"/>
          <w:sz w:val="20"/>
          <w:szCs w:val="20"/>
        </w:rPr>
      </w:pPr>
    </w:p>
    <w:p w:rsidR="00B77996" w:rsidRPr="00E24D03" w:rsidRDefault="00B77996" w:rsidP="00AA0E93">
      <w:pPr>
        <w:spacing w:after="0"/>
        <w:rPr>
          <w:rFonts w:cs="Saysettha OT"/>
          <w:sz w:val="20"/>
          <w:szCs w:val="20"/>
        </w:rPr>
      </w:pPr>
    </w:p>
    <w:sectPr w:rsidR="00B77996" w:rsidRPr="00E24D03" w:rsidSect="00B77996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Saysettha OT">
    <w:altName w:val="Optima ExtraBlack"/>
    <w:charset w:val="00"/>
    <w:family w:val="swiss"/>
    <w:pitch w:val="variable"/>
    <w:sig w:usb0="830000AF" w:usb1="1000200A" w:usb2="00000000" w:usb3="00000000" w:csb0="0001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AC9"/>
    <w:multiLevelType w:val="hybridMultilevel"/>
    <w:tmpl w:val="1A8E0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DC4"/>
    <w:multiLevelType w:val="hybridMultilevel"/>
    <w:tmpl w:val="388A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567E5"/>
    <w:multiLevelType w:val="hybridMultilevel"/>
    <w:tmpl w:val="CDD8847A"/>
    <w:lvl w:ilvl="0" w:tplc="0409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F23E6F"/>
    <w:multiLevelType w:val="hybridMultilevel"/>
    <w:tmpl w:val="1A10469C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7F35F7"/>
    <w:multiLevelType w:val="hybridMultilevel"/>
    <w:tmpl w:val="E96A2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91F65"/>
    <w:multiLevelType w:val="hybridMultilevel"/>
    <w:tmpl w:val="0A2ED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B2D6D"/>
    <w:multiLevelType w:val="hybridMultilevel"/>
    <w:tmpl w:val="E0FA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6C23"/>
    <w:multiLevelType w:val="hybridMultilevel"/>
    <w:tmpl w:val="B4AE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E54BC"/>
    <w:multiLevelType w:val="hybridMultilevel"/>
    <w:tmpl w:val="0180EA54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3"/>
    <w:rsid w:val="00101473"/>
    <w:rsid w:val="001516F4"/>
    <w:rsid w:val="00191580"/>
    <w:rsid w:val="001D5F3E"/>
    <w:rsid w:val="0020439B"/>
    <w:rsid w:val="002235C9"/>
    <w:rsid w:val="00297619"/>
    <w:rsid w:val="002F31B0"/>
    <w:rsid w:val="00311291"/>
    <w:rsid w:val="003C7D3E"/>
    <w:rsid w:val="003D37C5"/>
    <w:rsid w:val="0040437A"/>
    <w:rsid w:val="00463732"/>
    <w:rsid w:val="004847B2"/>
    <w:rsid w:val="004B1B74"/>
    <w:rsid w:val="004F2554"/>
    <w:rsid w:val="00521445"/>
    <w:rsid w:val="005848A5"/>
    <w:rsid w:val="005E702D"/>
    <w:rsid w:val="006C477F"/>
    <w:rsid w:val="006D2AEB"/>
    <w:rsid w:val="006D521E"/>
    <w:rsid w:val="00744063"/>
    <w:rsid w:val="0079637E"/>
    <w:rsid w:val="007F4808"/>
    <w:rsid w:val="00841747"/>
    <w:rsid w:val="00863347"/>
    <w:rsid w:val="00872ED9"/>
    <w:rsid w:val="00891F91"/>
    <w:rsid w:val="008D0E86"/>
    <w:rsid w:val="00901563"/>
    <w:rsid w:val="00913812"/>
    <w:rsid w:val="00984666"/>
    <w:rsid w:val="00A06A4E"/>
    <w:rsid w:val="00A30336"/>
    <w:rsid w:val="00A33A36"/>
    <w:rsid w:val="00A95143"/>
    <w:rsid w:val="00AA0E93"/>
    <w:rsid w:val="00B21FFC"/>
    <w:rsid w:val="00B704AE"/>
    <w:rsid w:val="00B73A10"/>
    <w:rsid w:val="00B77996"/>
    <w:rsid w:val="00B77FE1"/>
    <w:rsid w:val="00BE13DC"/>
    <w:rsid w:val="00C32A61"/>
    <w:rsid w:val="00C4795B"/>
    <w:rsid w:val="00D247D3"/>
    <w:rsid w:val="00D37C70"/>
    <w:rsid w:val="00D62E34"/>
    <w:rsid w:val="00D93A93"/>
    <w:rsid w:val="00D968C7"/>
    <w:rsid w:val="00DB7BA4"/>
    <w:rsid w:val="00E24D03"/>
    <w:rsid w:val="00EE581A"/>
    <w:rsid w:val="00EF6B3F"/>
    <w:rsid w:val="00F039EF"/>
    <w:rsid w:val="00F23E26"/>
    <w:rsid w:val="00F55919"/>
    <w:rsid w:val="00F7376E"/>
    <w:rsid w:val="00FA3B66"/>
    <w:rsid w:val="00FF09BB"/>
    <w:rsid w:val="00FF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4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4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9C55-3525-A64B-AF82-08743330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Nyamkhuu, Tserennadmid</dc:creator>
  <cp:lastModifiedBy>Payal Goundar</cp:lastModifiedBy>
  <cp:revision>2</cp:revision>
  <cp:lastPrinted>2016-09-22T03:44:00Z</cp:lastPrinted>
  <dcterms:created xsi:type="dcterms:W3CDTF">2016-10-03T08:01:00Z</dcterms:created>
  <dcterms:modified xsi:type="dcterms:W3CDTF">2016-10-03T08:01:00Z</dcterms:modified>
</cp:coreProperties>
</file>